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8DC3" w14:textId="77777777" w:rsidR="00B52395" w:rsidRDefault="00B52395">
      <w:bookmarkStart w:id="0" w:name="_GoBack"/>
      <w:bookmarkEnd w:id="0"/>
    </w:p>
    <w:p w14:paraId="0F475DA1" w14:textId="77777777" w:rsidR="000E595E" w:rsidRPr="000E595E" w:rsidRDefault="000E595E" w:rsidP="000E595E">
      <w:pPr>
        <w:pStyle w:val="Kop1"/>
        <w:rPr>
          <w:rFonts w:ascii="Calibri" w:hAnsi="Calibri"/>
          <w:color w:val="006983"/>
          <w:sz w:val="52"/>
        </w:rPr>
      </w:pPr>
      <w:r w:rsidRPr="000E595E">
        <w:rPr>
          <w:rFonts w:ascii="Calibri" w:hAnsi="Calibri"/>
          <w:color w:val="006983"/>
          <w:sz w:val="52"/>
        </w:rPr>
        <w:t>Veel gestelde vragen</w:t>
      </w:r>
    </w:p>
    <w:p w14:paraId="3FDF9506" w14:textId="77777777" w:rsidR="000E595E" w:rsidRDefault="000E595E" w:rsidP="000E595E">
      <w:pPr>
        <w:spacing w:afterLines="200" w:after="480"/>
        <w:rPr>
          <w:rFonts w:asciiTheme="minorHAnsi" w:hAnsiTheme="minorHAnsi"/>
        </w:rPr>
      </w:pPr>
      <w:r>
        <w:rPr>
          <w:rFonts w:asciiTheme="minorHAnsi" w:hAnsiTheme="minorHAnsi"/>
          <w:b/>
        </w:rPr>
        <w:t xml:space="preserve">1. </w:t>
      </w:r>
      <w:r w:rsidRPr="00783C2D">
        <w:rPr>
          <w:rFonts w:asciiTheme="minorHAnsi" w:hAnsiTheme="minorHAnsi"/>
          <w:b/>
        </w:rPr>
        <w:t xml:space="preserve">Hoe werkt het opnemen van vakantiedagen? </w:t>
      </w:r>
      <w:r>
        <w:rPr>
          <w:rFonts w:asciiTheme="minorHAnsi" w:hAnsiTheme="minorHAnsi"/>
          <w:b/>
        </w:rPr>
        <w:t xml:space="preserve">                                                                                                  </w:t>
      </w:r>
      <w:r w:rsidRPr="00783C2D">
        <w:rPr>
          <w:rFonts w:asciiTheme="minorHAnsi" w:hAnsiTheme="minorHAnsi"/>
        </w:rPr>
        <w:t>Indien vakantie-uren worden opgenomen op een dag waarop volgens de individuele werktijdregeling een bepaald aantal uren</w:t>
      </w:r>
      <w:r>
        <w:rPr>
          <w:rFonts w:asciiTheme="minorHAnsi" w:hAnsiTheme="minorHAnsi"/>
        </w:rPr>
        <w:t xml:space="preserve"> </w:t>
      </w:r>
      <w:r w:rsidRPr="00783C2D">
        <w:rPr>
          <w:rFonts w:asciiTheme="minorHAnsi" w:hAnsiTheme="minorHAnsi"/>
        </w:rPr>
        <w:t>zou worden gewerkt, dan wordt dit aantal uren geregistreerd als vakantie. De werknemer heeft conform de CAO</w:t>
      </w:r>
      <w:r w:rsidR="00DB6AE1">
        <w:rPr>
          <w:rFonts w:asciiTheme="minorHAnsi" w:hAnsiTheme="minorHAnsi"/>
        </w:rPr>
        <w:t xml:space="preserve"> </w:t>
      </w:r>
      <w:r w:rsidRPr="00783C2D">
        <w:rPr>
          <w:rFonts w:asciiTheme="minorHAnsi" w:hAnsiTheme="minorHAnsi"/>
        </w:rPr>
        <w:t>Sport per kalenderjaar recht o</w:t>
      </w:r>
      <w:r>
        <w:rPr>
          <w:rFonts w:asciiTheme="minorHAnsi" w:hAnsiTheme="minorHAnsi"/>
        </w:rPr>
        <w:t>p 182,4 uur (24 dagen) vakantie. Deeltijdmedewerkers hebben naar rato recht op genoemd aantal vakantiedagen.</w:t>
      </w:r>
    </w:p>
    <w:p w14:paraId="7F64CF1B" w14:textId="77777777" w:rsidR="000E595E" w:rsidRDefault="000E595E" w:rsidP="000E595E">
      <w:pPr>
        <w:spacing w:afterLines="200" w:after="480"/>
        <w:rPr>
          <w:rFonts w:asciiTheme="minorHAnsi" w:hAnsiTheme="minorHAnsi"/>
        </w:rPr>
      </w:pPr>
      <w:r>
        <w:rPr>
          <w:rFonts w:asciiTheme="minorHAnsi" w:hAnsiTheme="minorHAnsi"/>
          <w:b/>
        </w:rPr>
        <w:t xml:space="preserve">2A Hoeveel vakantiedagen hebben oudere medewerkers?                                                                                       </w:t>
      </w:r>
      <w:r w:rsidRPr="00783C2D">
        <w:rPr>
          <w:rFonts w:asciiTheme="minorHAnsi" w:hAnsiTheme="minorHAnsi"/>
        </w:rPr>
        <w:t>Oudere werknemers krijgen na het bereiken van een bepaalde leeftijd recht op extra vrije uren, waarbij</w:t>
      </w:r>
      <w:r>
        <w:rPr>
          <w:rFonts w:asciiTheme="minorHAnsi" w:hAnsiTheme="minorHAnsi"/>
        </w:rPr>
        <w:t xml:space="preserve"> </w:t>
      </w:r>
      <w:r w:rsidRPr="00783C2D">
        <w:rPr>
          <w:rFonts w:asciiTheme="minorHAnsi" w:hAnsiTheme="minorHAnsi"/>
        </w:rPr>
        <w:t>één dag staat voor 7,6 uur</w:t>
      </w:r>
      <w:r>
        <w:rPr>
          <w:rFonts w:asciiTheme="minorHAnsi" w:hAnsiTheme="minorHAnsi"/>
        </w:rPr>
        <w:t xml:space="preserve">. Het aantal vakantiedagen hangt af van de leeftijd van de medewerker. Zo krijgen medewerkers van 40 t/m 44 jaar een extra dag vakantie van 7,6 uur, medewerkers van  45 t/m 49 jaar 2 extra vakantiedagen, medewerkers in de leeftijd van 50 t/54 jaar 3 extra dagen vakantie, in de leeftijd van 55 t/m 59 jaar 4 extra vakantie dagen en tot slot hebben medewerkers in de leeftijd van 60 jaar en ouder recht op 5 extra dagen vakantie. </w:t>
      </w:r>
    </w:p>
    <w:p w14:paraId="596A4D65" w14:textId="77777777" w:rsidR="000E595E" w:rsidRPr="0020207B" w:rsidRDefault="000E595E" w:rsidP="000E595E">
      <w:pPr>
        <w:spacing w:afterLines="200" w:after="480"/>
        <w:rPr>
          <w:rFonts w:asciiTheme="minorHAnsi" w:hAnsiTheme="minorHAnsi"/>
          <w:b/>
        </w:rPr>
      </w:pPr>
      <w:r>
        <w:rPr>
          <w:rFonts w:asciiTheme="minorHAnsi" w:hAnsiTheme="minorHAnsi"/>
          <w:b/>
        </w:rPr>
        <w:t>2B</w:t>
      </w:r>
      <w:r>
        <w:rPr>
          <w:rFonts w:asciiTheme="minorHAnsi" w:hAnsiTheme="minorHAnsi"/>
        </w:rPr>
        <w:t xml:space="preserve"> </w:t>
      </w:r>
      <w:r w:rsidRPr="006F334D">
        <w:rPr>
          <w:rFonts w:asciiTheme="minorHAnsi" w:hAnsiTheme="minorHAnsi"/>
          <w:b/>
        </w:rPr>
        <w:t>Hoeveel vakantiedagen hebben oudere medewerkers met een deeltijdcontract?</w:t>
      </w:r>
      <w:r>
        <w:rPr>
          <w:rFonts w:asciiTheme="minorHAnsi" w:hAnsiTheme="minorHAnsi"/>
          <w:b/>
        </w:rPr>
        <w:t xml:space="preserve">                                 </w:t>
      </w:r>
      <w:r w:rsidRPr="006F334D">
        <w:rPr>
          <w:rFonts w:asciiTheme="minorHAnsi" w:hAnsiTheme="minorHAnsi"/>
          <w:b/>
        </w:rPr>
        <w:t xml:space="preserve"> </w:t>
      </w:r>
      <w:r w:rsidRPr="0020207B">
        <w:rPr>
          <w:rFonts w:asciiTheme="minorHAnsi" w:hAnsiTheme="minorHAnsi"/>
        </w:rPr>
        <w:t>Oude medewerkers met een deel</w:t>
      </w:r>
      <w:r>
        <w:rPr>
          <w:rFonts w:asciiTheme="minorHAnsi" w:hAnsiTheme="minorHAnsi"/>
        </w:rPr>
        <w:t>tijdcontract hebben recht op hun totaal aantal vakantiedagen naar rato. Indien een medewerker die in de categorie 45 t/m 49 jaar valt een contract heeft van 50% is het aantal vakantiedagen 12+1=13. De medewerker heeft recht op de helft van de 24 wettelijke vakantiedagen en de helft van de 2 bovenwettelijke vakantiedagen.</w:t>
      </w:r>
    </w:p>
    <w:p w14:paraId="5E280F01" w14:textId="77777777" w:rsidR="000E595E" w:rsidRPr="0033153D" w:rsidRDefault="000E595E" w:rsidP="000E595E">
      <w:pPr>
        <w:autoSpaceDE w:val="0"/>
        <w:autoSpaceDN w:val="0"/>
        <w:adjustRightInd w:val="0"/>
        <w:spacing w:afterLines="200" w:after="480"/>
        <w:rPr>
          <w:rFonts w:asciiTheme="minorHAnsi" w:hAnsiTheme="minorHAnsi" w:cs="HelveticaNeue-BoldCond"/>
          <w:b/>
          <w:bCs/>
          <w:color w:val="000000"/>
        </w:rPr>
      </w:pPr>
      <w:r w:rsidRPr="009002D5">
        <w:rPr>
          <w:rFonts w:asciiTheme="minorHAnsi" w:hAnsiTheme="minorHAnsi"/>
          <w:b/>
        </w:rPr>
        <w:t>3.</w:t>
      </w:r>
      <w:r>
        <w:rPr>
          <w:rFonts w:asciiTheme="minorHAnsi" w:hAnsiTheme="minorHAnsi"/>
        </w:rPr>
        <w:t xml:space="preserve"> </w:t>
      </w:r>
      <w:r w:rsidRPr="00783C2D">
        <w:rPr>
          <w:rFonts w:asciiTheme="minorHAnsi" w:hAnsiTheme="minorHAnsi" w:cs="HelveticaNeue-BoldCond"/>
          <w:b/>
          <w:bCs/>
          <w:color w:val="000000"/>
        </w:rPr>
        <w:t>Hoe betaal ik ziekte uit?</w:t>
      </w:r>
      <w:r>
        <w:rPr>
          <w:rFonts w:asciiTheme="minorHAnsi" w:hAnsiTheme="minorHAnsi" w:cs="HelveticaNeue-BoldCond"/>
          <w:b/>
          <w:bCs/>
          <w:color w:val="000000"/>
        </w:rPr>
        <w:t xml:space="preserve">                                                                                                                                                   </w:t>
      </w:r>
      <w:r w:rsidRPr="00783C2D">
        <w:rPr>
          <w:rFonts w:asciiTheme="minorHAnsi" w:hAnsiTheme="minorHAnsi" w:cs="HelveticaNeue-LightCond"/>
          <w:color w:val="000000"/>
        </w:rPr>
        <w:t>Als een werknemer ziek is krijgt hij op grond van artikel 22 van de CAO Sport zijn loon (gedeeltelijk) doorbetaald. In het kader van de jaarurensystematiek wordt het door te betalen aantal uren bij ziekte gebaseerd op het</w:t>
      </w:r>
      <w:r>
        <w:rPr>
          <w:rFonts w:asciiTheme="minorHAnsi" w:hAnsiTheme="minorHAnsi" w:cs="HelveticaNeue-LightCond"/>
          <w:color w:val="000000"/>
        </w:rPr>
        <w:t xml:space="preserve"> overeengekomen arbeidspatroon. </w:t>
      </w:r>
      <w:r w:rsidRPr="00783C2D">
        <w:rPr>
          <w:rFonts w:asciiTheme="minorHAnsi" w:hAnsiTheme="minorHAnsi" w:cs="HelveticaNeue-LightCond"/>
          <w:color w:val="000000"/>
        </w:rPr>
        <w:t>Als het arbeidspatroon nog niet is vastgelegd, geldt de gemiddelde contractuele arbeidsduur.</w:t>
      </w:r>
      <w:r w:rsidR="008A72BE">
        <w:rPr>
          <w:rFonts w:asciiTheme="minorHAnsi" w:hAnsiTheme="minorHAnsi" w:cs="HelveticaNeue-LightCond"/>
          <w:color w:val="000000"/>
        </w:rPr>
        <w:t xml:space="preserve"> Deze wijze</w:t>
      </w:r>
      <w:r>
        <w:rPr>
          <w:rFonts w:asciiTheme="minorHAnsi" w:hAnsiTheme="minorHAnsi" w:cs="HelveticaNeue-LightCond"/>
          <w:color w:val="000000"/>
        </w:rPr>
        <w:t xml:space="preserve"> van berekenen </w:t>
      </w:r>
      <w:r w:rsidR="008A72BE">
        <w:rPr>
          <w:rFonts w:asciiTheme="minorHAnsi" w:hAnsiTheme="minorHAnsi" w:cs="HelveticaNeue-LightCond"/>
          <w:color w:val="000000"/>
        </w:rPr>
        <w:t xml:space="preserve">voor ziekte </w:t>
      </w:r>
      <w:r>
        <w:rPr>
          <w:rFonts w:asciiTheme="minorHAnsi" w:hAnsiTheme="minorHAnsi" w:cs="HelveticaNeue-LightCond"/>
          <w:color w:val="000000"/>
        </w:rPr>
        <w:t xml:space="preserve">wordt </w:t>
      </w:r>
      <w:r w:rsidRPr="00783C2D">
        <w:rPr>
          <w:rFonts w:asciiTheme="minorHAnsi" w:hAnsiTheme="minorHAnsi" w:cs="HelveticaNeue-LightCond"/>
          <w:color w:val="000000"/>
        </w:rPr>
        <w:t>ook toegepast als de werknemer haar werkzaamheden niet verricht wegens zwangerschaps- dan wel bevallingsverlof.</w:t>
      </w:r>
    </w:p>
    <w:p w14:paraId="41D4881C" w14:textId="77777777" w:rsidR="000E595E" w:rsidRDefault="000E595E" w:rsidP="000E595E">
      <w:pPr>
        <w:spacing w:afterLines="200" w:after="480"/>
        <w:rPr>
          <w:rFonts w:asciiTheme="minorHAnsi" w:hAnsiTheme="minorHAnsi"/>
        </w:rPr>
      </w:pPr>
      <w:r>
        <w:rPr>
          <w:rFonts w:asciiTheme="minorHAnsi" w:hAnsiTheme="minorHAnsi"/>
          <w:b/>
        </w:rPr>
        <w:t xml:space="preserve">4. </w:t>
      </w:r>
      <w:r w:rsidRPr="00783C2D">
        <w:rPr>
          <w:rFonts w:asciiTheme="minorHAnsi" w:hAnsiTheme="minorHAnsi"/>
          <w:b/>
        </w:rPr>
        <w:t xml:space="preserve">Hoe moet ik omgaan met deeltijdcontracten?                                                         </w:t>
      </w:r>
      <w:r>
        <w:rPr>
          <w:rFonts w:asciiTheme="minorHAnsi" w:hAnsiTheme="minorHAnsi"/>
          <w:b/>
        </w:rPr>
        <w:t xml:space="preserve">                                       </w:t>
      </w:r>
      <w:r w:rsidRPr="00783C2D">
        <w:rPr>
          <w:rFonts w:asciiTheme="minorHAnsi" w:hAnsiTheme="minorHAnsi"/>
        </w:rPr>
        <w:t>De arbeidsduur bedraagt bij een voltijd dienstverband 1930 uur per jaar (gemiddeld 38 uur per week). Bij een deeltijd dienstverband geldt het aantal uren naar rato. Een werknemer met een arbeidsovereenkomst van 60%,moet in een jaar 60% van 1.930 uur = 1.158 uur werken.</w:t>
      </w:r>
    </w:p>
    <w:p w14:paraId="11765F7C" w14:textId="77777777" w:rsidR="000E595E" w:rsidRDefault="000E595E" w:rsidP="000E595E">
      <w:pPr>
        <w:spacing w:before="240" w:afterLines="200" w:after="480"/>
        <w:rPr>
          <w:rFonts w:asciiTheme="minorHAnsi" w:hAnsiTheme="minorHAnsi"/>
          <w:b/>
        </w:rPr>
      </w:pPr>
    </w:p>
    <w:p w14:paraId="0539CC33" w14:textId="77777777" w:rsidR="000E595E" w:rsidRDefault="000E595E" w:rsidP="000E595E">
      <w:pPr>
        <w:spacing w:before="240" w:afterLines="200" w:after="480"/>
        <w:rPr>
          <w:rFonts w:asciiTheme="minorHAnsi" w:hAnsiTheme="minorHAnsi"/>
          <w:b/>
        </w:rPr>
      </w:pPr>
    </w:p>
    <w:p w14:paraId="155B8431" w14:textId="77777777" w:rsidR="000E595E" w:rsidRPr="0020207B" w:rsidRDefault="000E595E" w:rsidP="000E595E">
      <w:pPr>
        <w:spacing w:before="240" w:afterLines="200" w:after="480"/>
        <w:rPr>
          <w:rFonts w:asciiTheme="minorHAnsi" w:hAnsiTheme="minorHAnsi"/>
        </w:rPr>
      </w:pPr>
      <w:r w:rsidRPr="006C15DD">
        <w:rPr>
          <w:rFonts w:asciiTheme="minorHAnsi" w:hAnsiTheme="minorHAnsi"/>
          <w:b/>
        </w:rPr>
        <w:t>5</w:t>
      </w:r>
      <w:r>
        <w:rPr>
          <w:rFonts w:asciiTheme="minorHAnsi" w:hAnsiTheme="minorHAnsi"/>
          <w:b/>
        </w:rPr>
        <w:t>A</w:t>
      </w:r>
      <w:r w:rsidRPr="006C15DD">
        <w:rPr>
          <w:rFonts w:asciiTheme="minorHAnsi" w:hAnsiTheme="minorHAnsi"/>
          <w:b/>
        </w:rPr>
        <w:t xml:space="preserve"> </w:t>
      </w:r>
      <w:r w:rsidR="00DB6AE1">
        <w:rPr>
          <w:rFonts w:asciiTheme="minorHAnsi" w:hAnsiTheme="minorHAnsi"/>
          <w:b/>
        </w:rPr>
        <w:t xml:space="preserve">Wat gebeurt er met </w:t>
      </w:r>
      <w:r>
        <w:rPr>
          <w:rFonts w:asciiTheme="minorHAnsi" w:hAnsiTheme="minorHAnsi"/>
          <w:b/>
        </w:rPr>
        <w:t>overuren?</w:t>
      </w:r>
      <w:r w:rsidR="00DB6AE1">
        <w:rPr>
          <w:rFonts w:asciiTheme="minorHAnsi" w:hAnsiTheme="minorHAnsi"/>
          <w:b/>
        </w:rPr>
        <w:t xml:space="preserve">                    </w:t>
      </w:r>
      <w:r>
        <w:rPr>
          <w:rFonts w:asciiTheme="minorHAnsi" w:hAnsiTheme="minorHAnsi"/>
          <w:b/>
        </w:rPr>
        <w:t xml:space="preserve">                                                                                                            </w:t>
      </w:r>
      <w:r w:rsidRPr="00FD24F0">
        <w:rPr>
          <w:rFonts w:asciiTheme="minorHAnsi" w:hAnsiTheme="minorHAnsi"/>
        </w:rPr>
        <w:t xml:space="preserve">De hoofdregel bij overwerk is tijd-voor tijd compensatie. Van belang is dat werkgever en werknemer duidelijke afspraken maken over hoe en wanneer de compensatie in tijd van de overuren zal </w:t>
      </w:r>
      <w:r>
        <w:rPr>
          <w:rFonts w:asciiTheme="minorHAnsi" w:hAnsiTheme="minorHAnsi"/>
        </w:rPr>
        <w:br/>
      </w:r>
      <w:r w:rsidRPr="00FD24F0">
        <w:rPr>
          <w:rFonts w:asciiTheme="minorHAnsi" w:hAnsiTheme="minorHAnsi"/>
        </w:rPr>
        <w:t>plaatsvinden. Lukt dit niet binnen de referteperiode, dan uiterlijk in het eerstvolgende kwartaal. Indien bedrijfseconomische omstandigheden het niet meer mogelijk maken om tijd-voor-tijd te compenseren dan wor</w:t>
      </w:r>
      <w:r>
        <w:rPr>
          <w:rFonts w:asciiTheme="minorHAnsi" w:hAnsiTheme="minorHAnsi"/>
        </w:rPr>
        <w:t>dt een vergoeding in geld toegek</w:t>
      </w:r>
      <w:r w:rsidRPr="00FD24F0">
        <w:rPr>
          <w:rFonts w:asciiTheme="minorHAnsi" w:hAnsiTheme="minorHAnsi"/>
        </w:rPr>
        <w:t>e</w:t>
      </w:r>
      <w:r>
        <w:rPr>
          <w:rFonts w:asciiTheme="minorHAnsi" w:hAnsiTheme="minorHAnsi"/>
        </w:rPr>
        <w:t>n</w:t>
      </w:r>
      <w:r w:rsidRPr="00FD24F0">
        <w:rPr>
          <w:rFonts w:asciiTheme="minorHAnsi" w:hAnsiTheme="minorHAnsi"/>
        </w:rPr>
        <w:t xml:space="preserve">d conform het salaris van de werknemer.  </w:t>
      </w:r>
      <w:r>
        <w:rPr>
          <w:rFonts w:asciiTheme="minorHAnsi" w:hAnsiTheme="minorHAnsi"/>
        </w:rPr>
        <w:t xml:space="preserve">                  In dat geval wordt v</w:t>
      </w:r>
      <w:r w:rsidRPr="00FD24F0">
        <w:rPr>
          <w:rFonts w:asciiTheme="minorHAnsi" w:hAnsiTheme="minorHAnsi"/>
        </w:rPr>
        <w:t xml:space="preserve">oor uren </w:t>
      </w:r>
      <w:r>
        <w:rPr>
          <w:rFonts w:asciiTheme="minorHAnsi" w:hAnsiTheme="minorHAnsi"/>
        </w:rPr>
        <w:t xml:space="preserve">boven de (eigen) jaarnorm </w:t>
      </w:r>
      <w:r w:rsidRPr="00FD24F0">
        <w:rPr>
          <w:rFonts w:asciiTheme="minorHAnsi" w:hAnsiTheme="minorHAnsi"/>
        </w:rPr>
        <w:t xml:space="preserve">een toeslag in geld verstrekt van 30% van het voor hem geldend uurloon. </w:t>
      </w:r>
      <w:r>
        <w:rPr>
          <w:rFonts w:asciiTheme="minorHAnsi" w:hAnsiTheme="minorHAnsi"/>
          <w:b/>
        </w:rPr>
        <w:t xml:space="preserve">                                                                                                                                                                                             </w:t>
      </w:r>
      <w:r w:rsidRPr="00FD24F0">
        <w:rPr>
          <w:rFonts w:asciiTheme="minorHAnsi" w:hAnsiTheme="minorHAnsi"/>
          <w:b/>
        </w:rPr>
        <w:t>5B</w:t>
      </w:r>
      <w:r>
        <w:rPr>
          <w:rFonts w:asciiTheme="minorHAnsi" w:hAnsiTheme="minorHAnsi"/>
          <w:b/>
        </w:rPr>
        <w:t xml:space="preserve"> Hoe is dit toepasbaar bij deeltijdmedewerkers?                                                                                             </w:t>
      </w:r>
      <w:r w:rsidRPr="00473D80">
        <w:rPr>
          <w:rFonts w:asciiTheme="minorHAnsi" w:hAnsiTheme="minorHAnsi"/>
        </w:rPr>
        <w:t>Voor deeltijdmedewerkers geldt hetzelfde als bovenstaand in het geval van voltijdmedewerkers; bij overwerk wordt tijd gecompenseerd met tijd. Indien bedrijfseconomische omstandigheden een compensatie in tijd-voor-tijd niet mogelijk maken geldt een vergoeding in geld conform het salaris van de medewerker</w:t>
      </w:r>
      <w:r w:rsidR="00DB6AE1">
        <w:rPr>
          <w:rFonts w:asciiTheme="minorHAnsi" w:hAnsiTheme="minorHAnsi"/>
        </w:rPr>
        <w:t xml:space="preserve"> plus 30% van het voor hem geldend uurloon. </w:t>
      </w:r>
      <w:r w:rsidRPr="00473D80">
        <w:rPr>
          <w:rFonts w:asciiTheme="minorHAnsi" w:hAnsiTheme="minorHAnsi"/>
        </w:rPr>
        <w:t>Let op</w:t>
      </w:r>
      <w:r>
        <w:rPr>
          <w:rFonts w:asciiTheme="minorHAnsi" w:hAnsiTheme="minorHAnsi"/>
        </w:rPr>
        <w:t xml:space="preserve">: </w:t>
      </w:r>
      <w:r w:rsidRPr="00473D80">
        <w:rPr>
          <w:rFonts w:asciiTheme="minorHAnsi" w:hAnsiTheme="minorHAnsi"/>
        </w:rPr>
        <w:t xml:space="preserve"> indien een deeltijdmedewerker meer dan 20% van zijn contractuele arbeidsduur structureel overschrijdt, wordt op verzoek van de betrokken werknemer hem een arbeidsovereenkomst voor de meerdere uren aangeboden. </w:t>
      </w:r>
    </w:p>
    <w:p w14:paraId="72EB0019" w14:textId="77777777" w:rsidR="000E595E" w:rsidRDefault="000E595E" w:rsidP="000E595E">
      <w:pPr>
        <w:spacing w:afterLines="200" w:after="480"/>
        <w:rPr>
          <w:rFonts w:asciiTheme="minorHAnsi" w:hAnsiTheme="minorHAnsi"/>
          <w:b/>
        </w:rPr>
      </w:pPr>
      <w:r>
        <w:rPr>
          <w:rFonts w:asciiTheme="minorHAnsi" w:hAnsiTheme="minorHAnsi"/>
          <w:b/>
        </w:rPr>
        <w:t>6</w:t>
      </w:r>
      <w:r w:rsidRPr="006C15DD">
        <w:rPr>
          <w:rFonts w:asciiTheme="minorHAnsi" w:hAnsiTheme="minorHAnsi"/>
          <w:b/>
        </w:rPr>
        <w:t>. Hebben medewerkers recht op verlof bij feestdagen en welk effect heeft dat op het rooster?</w:t>
      </w:r>
      <w:r>
        <w:rPr>
          <w:rFonts w:asciiTheme="minorHAnsi" w:hAnsiTheme="minorHAnsi"/>
          <w:b/>
        </w:rPr>
        <w:t xml:space="preserve">      </w:t>
      </w:r>
      <w:r>
        <w:rPr>
          <w:rFonts w:asciiTheme="minorHAnsi" w:hAnsiTheme="minorHAnsi"/>
        </w:rPr>
        <w:t>Ja, medewerkers hebben recht op verlof met behoud van salaris op: Nieuwjaarsdag, de beide Paasdagen, Hemelvaartsdag, de beide Pinksterdagen, de beide Kerstdagen,  Goede Vrijdag, Koningsdag en nationale Bevrijdingsdag in lustrumjaren.</w:t>
      </w:r>
    </w:p>
    <w:p w14:paraId="3C6FB70B" w14:textId="77777777" w:rsidR="000E595E" w:rsidRDefault="000E595E" w:rsidP="000E595E">
      <w:pPr>
        <w:spacing w:afterLines="200" w:after="480"/>
        <w:rPr>
          <w:rFonts w:asciiTheme="minorHAnsi" w:hAnsiTheme="minorHAnsi"/>
        </w:rPr>
      </w:pPr>
      <w:r>
        <w:rPr>
          <w:rFonts w:asciiTheme="minorHAnsi" w:hAnsiTheme="minorHAnsi"/>
        </w:rPr>
        <w:t>De jaarlijkse arbeidsduur van een fulltimer bedraagt na aftrek van feestdagen (en schrikkeljaareffecten) 1930 uur. Zolang maar wordt gerekend met uren die op jaarbasis moeten worden gewerkt komt het vanzelf goed. Iemand die altijd op maandag, dinsdag en woensdag werkt zal een feestdag op maandag voor een deel moeten inhalen. Een parttimer die altijd vrij is op maandag krijgt juist extra vrije tijd.</w:t>
      </w:r>
    </w:p>
    <w:p w14:paraId="24CDF37E" w14:textId="77777777" w:rsidR="00F24640" w:rsidRPr="00373B29" w:rsidRDefault="003C745C" w:rsidP="00AD13AE">
      <w:pPr>
        <w:rPr>
          <w:b/>
        </w:rPr>
      </w:pPr>
      <w:r>
        <w:rPr>
          <w:rFonts w:asciiTheme="minorHAnsi" w:hAnsiTheme="minorHAnsi"/>
        </w:rPr>
        <w:t>7.</w:t>
      </w:r>
      <w:r w:rsidRPr="003C745C">
        <w:rPr>
          <w:b/>
        </w:rPr>
        <w:t xml:space="preserve"> </w:t>
      </w:r>
      <w:r>
        <w:rPr>
          <w:b/>
        </w:rPr>
        <w:t xml:space="preserve">Als ik het goed begrijp moeten medewerkers aan het einde van het jaar exact op 1930 uur gewerkte uren uitkomen, klopt dat?                                                                                                                          </w:t>
      </w:r>
      <w:r w:rsidRPr="003C745C">
        <w:t xml:space="preserve">Nee dat klopt niet. 1930 is de norm voor een voltijdsmedewerker maar het is verstandig een marge in te bouwen. Bouw een marge in naar beneden en boven voor het einde van het jaar zodat niet exact op de 1930 uur hoeft te worden gestuurd maar bijvoorbeeld een aantal uur mee kan worden </w:t>
      </w:r>
      <w:r w:rsidR="009F0D34">
        <w:t>mee</w:t>
      </w:r>
      <w:r w:rsidRPr="003C745C">
        <w:t xml:space="preserve">genomen naar volgend </w:t>
      </w:r>
      <w:r w:rsidR="008A72BE" w:rsidRPr="003C745C">
        <w:t>jaar.</w:t>
      </w:r>
      <w:r w:rsidR="008A72BE">
        <w:t xml:space="preserve"> Het</w:t>
      </w:r>
      <w:r w:rsidR="00AD13AE">
        <w:t xml:space="preserve"> salaris blijft gebaseerd op de overeengekomen gemiddelde arbeidsduur en is daarmee losgekoppeld van het fe</w:t>
      </w:r>
      <w:r w:rsidR="00373B29">
        <w:t xml:space="preserve">itelijk aantal </w:t>
      </w:r>
      <w:r w:rsidR="00AD13AE">
        <w:t>gewerkte uren per maand.</w:t>
      </w:r>
    </w:p>
    <w:sectPr w:rsidR="00F24640" w:rsidRPr="00373B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BF40E" w14:textId="77777777" w:rsidR="009735EA" w:rsidRDefault="009735EA" w:rsidP="00F24640">
      <w:pPr>
        <w:spacing w:after="0" w:line="240" w:lineRule="auto"/>
      </w:pPr>
      <w:r>
        <w:separator/>
      </w:r>
    </w:p>
  </w:endnote>
  <w:endnote w:type="continuationSeparator" w:id="0">
    <w:p w14:paraId="0BBEDE02" w14:textId="77777777" w:rsidR="009735EA" w:rsidRDefault="009735EA" w:rsidP="00F2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BoldCond">
    <w:panose1 w:val="00000000000000000000"/>
    <w:charset w:val="00"/>
    <w:family w:val="swiss"/>
    <w:notTrueType/>
    <w:pitch w:val="default"/>
    <w:sig w:usb0="00000003" w:usb1="00000000" w:usb2="00000000" w:usb3="00000000" w:csb0="00000001" w:csb1="00000000"/>
  </w:font>
  <w:font w:name="HelveticaNeue-Light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B557" w14:textId="77777777" w:rsidR="00F24640" w:rsidRPr="00F24640" w:rsidRDefault="00F24640" w:rsidP="00F24640">
    <w:pPr>
      <w:pStyle w:val="Voettekst"/>
      <w:tabs>
        <w:tab w:val="left" w:pos="567"/>
      </w:tabs>
    </w:pPr>
    <w:r>
      <w:rPr>
        <w:noProof/>
        <w:lang w:eastAsia="nl-NL"/>
      </w:rPr>
      <w:drawing>
        <wp:anchor distT="0" distB="0" distL="114300" distR="114300" simplePos="0" relativeHeight="251664384" behindDoc="0" locked="0" layoutInCell="1" allowOverlap="1" wp14:anchorId="17732A66" wp14:editId="382E5802">
          <wp:simplePos x="0" y="0"/>
          <wp:positionH relativeFrom="column">
            <wp:posOffset>-899795</wp:posOffset>
          </wp:positionH>
          <wp:positionV relativeFrom="paragraph">
            <wp:posOffset>-114935</wp:posOffset>
          </wp:positionV>
          <wp:extent cx="1687830" cy="744855"/>
          <wp:effectExtent l="0" t="0" r="762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ro.jpg"/>
                  <pic:cNvPicPr/>
                </pic:nvPicPr>
                <pic:blipFill>
                  <a:blip r:embed="rId1">
                    <a:extLst>
                      <a:ext uri="{28A0092B-C50C-407E-A947-70E740481C1C}">
                        <a14:useLocalDpi xmlns:a14="http://schemas.microsoft.com/office/drawing/2010/main" val="0"/>
                      </a:ext>
                    </a:extLst>
                  </a:blip>
                  <a:stretch>
                    <a:fillRect/>
                  </a:stretch>
                </pic:blipFill>
                <pic:spPr>
                  <a:xfrm>
                    <a:off x="0" y="0"/>
                    <a:ext cx="1687830" cy="744855"/>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72"/>
        <w:lang w:eastAsia="nl-NL"/>
      </w:rPr>
      <mc:AlternateContent>
        <mc:Choice Requires="wps">
          <w:drawing>
            <wp:anchor distT="0" distB="0" distL="114300" distR="114300" simplePos="0" relativeHeight="251666432" behindDoc="0" locked="0" layoutInCell="0" allowOverlap="1" wp14:anchorId="64F30D1B" wp14:editId="5B4AB07B">
              <wp:simplePos x="0" y="0"/>
              <wp:positionH relativeFrom="page">
                <wp:posOffset>-19051</wp:posOffset>
              </wp:positionH>
              <wp:positionV relativeFrom="page">
                <wp:posOffset>9820275</wp:posOffset>
              </wp:positionV>
              <wp:extent cx="7578725" cy="106680"/>
              <wp:effectExtent l="0" t="0" r="3175" b="762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8725" cy="106680"/>
                      </a:xfrm>
                      <a:prstGeom prst="rect">
                        <a:avLst/>
                      </a:prstGeom>
                      <a:solidFill>
                        <a:srgbClr val="00698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9698" id="Rechthoek 18" o:spid="_x0000_s1026" style="position:absolute;margin-left:-1.5pt;margin-top:773.25pt;width:596.75pt;height: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" o:allowincell="f" fillcolor="#00698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DEC6" w14:textId="77777777" w:rsidR="009735EA" w:rsidRDefault="009735EA" w:rsidP="00F24640">
      <w:pPr>
        <w:spacing w:after="0" w:line="240" w:lineRule="auto"/>
      </w:pPr>
      <w:r>
        <w:separator/>
      </w:r>
    </w:p>
  </w:footnote>
  <w:footnote w:type="continuationSeparator" w:id="0">
    <w:p w14:paraId="6129A438" w14:textId="77777777" w:rsidR="009735EA" w:rsidRDefault="009735EA" w:rsidP="00F2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6FF2" w14:textId="77777777" w:rsidR="00F24640" w:rsidRDefault="000E595E">
    <w:pPr>
      <w:pStyle w:val="Koptekst"/>
    </w:pPr>
    <w:r>
      <w:rPr>
        <w:noProof/>
        <w:color w:val="1F497D" w:themeColor="text2"/>
        <w:sz w:val="72"/>
        <w:lang w:eastAsia="nl-NL"/>
      </w:rPr>
      <w:drawing>
        <wp:anchor distT="0" distB="0" distL="114300" distR="114300" simplePos="0" relativeHeight="251663360" behindDoc="0" locked="0" layoutInCell="1" allowOverlap="1" wp14:anchorId="7C530400" wp14:editId="17CD7900">
          <wp:simplePos x="0" y="0"/>
          <wp:positionH relativeFrom="column">
            <wp:posOffset>4646295</wp:posOffset>
          </wp:positionH>
          <wp:positionV relativeFrom="paragraph">
            <wp:posOffset>0</wp:posOffset>
          </wp:positionV>
          <wp:extent cx="1997710" cy="611505"/>
          <wp:effectExtent l="0" t="0" r="254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AZILBWE.jpg"/>
                  <pic:cNvPicPr/>
                </pic:nvPicPr>
                <pic:blipFill>
                  <a:blip r:embed="rId1">
                    <a:extLst>
                      <a:ext uri="{28A0092B-C50C-407E-A947-70E740481C1C}">
                        <a14:useLocalDpi xmlns:a14="http://schemas.microsoft.com/office/drawing/2010/main" val="0"/>
                      </a:ext>
                    </a:extLst>
                  </a:blip>
                  <a:stretch>
                    <a:fillRect/>
                  </a:stretch>
                </pic:blipFill>
                <pic:spPr>
                  <a:xfrm>
                    <a:off x="0" y="0"/>
                    <a:ext cx="1997710" cy="611505"/>
                  </a:xfrm>
                  <a:prstGeom prst="rect">
                    <a:avLst/>
                  </a:prstGeom>
                </pic:spPr>
              </pic:pic>
            </a:graphicData>
          </a:graphic>
          <wp14:sizeRelH relativeFrom="page">
            <wp14:pctWidth>0</wp14:pctWidth>
          </wp14:sizeRelH>
          <wp14:sizeRelV relativeFrom="page">
            <wp14:pctHeight>0</wp14:pctHeight>
          </wp14:sizeRelV>
        </wp:anchor>
      </w:drawing>
    </w:r>
    <w:r w:rsidRPr="00F24640">
      <w:rPr>
        <w:rFonts w:eastAsia="Calibri"/>
        <w:noProof/>
        <w:lang w:eastAsia="nl-NL"/>
      </w:rPr>
      <w:drawing>
        <wp:anchor distT="0" distB="0" distL="114300" distR="114300" simplePos="0" relativeHeight="251662336" behindDoc="0" locked="0" layoutInCell="1" allowOverlap="1" wp14:anchorId="40A7B85C" wp14:editId="7D588692">
          <wp:simplePos x="0" y="0"/>
          <wp:positionH relativeFrom="column">
            <wp:posOffset>-823595</wp:posOffset>
          </wp:positionH>
          <wp:positionV relativeFrom="paragraph">
            <wp:posOffset>45720</wp:posOffset>
          </wp:positionV>
          <wp:extent cx="1562100" cy="665480"/>
          <wp:effectExtent l="0" t="0" r="0" b="1270"/>
          <wp:wrapTopAndBottom/>
          <wp:docPr id="1" name="Afbeelding 1" descr="C:\Users\inenes01\AppData\Local\Microsoft\Windows\Temporary Internet Files\Content.Word\081613_RCO_SamenPrestere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nes01\AppData\Local\Microsoft\Windows\Temporary Internet Files\Content.Word\081613_RCO_SamenPrestere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40">
      <w:rPr>
        <w:noProof/>
        <w:color w:val="1F497D" w:themeColor="text2"/>
        <w:sz w:val="72"/>
        <w:lang w:eastAsia="nl-NL"/>
      </w:rPr>
      <mc:AlternateContent>
        <mc:Choice Requires="wps">
          <w:drawing>
            <wp:anchor distT="0" distB="0" distL="114300" distR="114300" simplePos="0" relativeHeight="251659264" behindDoc="0" locked="0" layoutInCell="0" allowOverlap="1" wp14:anchorId="482F977C" wp14:editId="64D3410B">
              <wp:simplePos x="0" y="0"/>
              <wp:positionH relativeFrom="page">
                <wp:posOffset>-7952</wp:posOffset>
              </wp:positionH>
              <wp:positionV relativeFrom="page">
                <wp:posOffset>79513</wp:posOffset>
              </wp:positionV>
              <wp:extent cx="7569641" cy="287655"/>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641" cy="287655"/>
                      </a:xfrm>
                      <a:prstGeom prst="rect">
                        <a:avLst/>
                      </a:prstGeom>
                      <a:solidFill>
                        <a:srgbClr val="34B23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6A16E" id="Rechthoek 3" o:spid="_x0000_s1026" style="position:absolute;margin-left:-.65pt;margin-top:6.25pt;width:596.05pt;height:2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" o:allowincell="f" fillcolor="#34b233"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40"/>
    <w:rsid w:val="00000DAD"/>
    <w:rsid w:val="00001B39"/>
    <w:rsid w:val="00002559"/>
    <w:rsid w:val="00003625"/>
    <w:rsid w:val="00003710"/>
    <w:rsid w:val="0000420D"/>
    <w:rsid w:val="00004B4C"/>
    <w:rsid w:val="00005A7E"/>
    <w:rsid w:val="0000647A"/>
    <w:rsid w:val="00007554"/>
    <w:rsid w:val="00007AD2"/>
    <w:rsid w:val="00007E5C"/>
    <w:rsid w:val="000101E7"/>
    <w:rsid w:val="0001184E"/>
    <w:rsid w:val="00012183"/>
    <w:rsid w:val="00013140"/>
    <w:rsid w:val="00014841"/>
    <w:rsid w:val="000149B9"/>
    <w:rsid w:val="00017EB5"/>
    <w:rsid w:val="00021B9A"/>
    <w:rsid w:val="00023517"/>
    <w:rsid w:val="00025100"/>
    <w:rsid w:val="00025349"/>
    <w:rsid w:val="00026432"/>
    <w:rsid w:val="00026AA9"/>
    <w:rsid w:val="00034FF5"/>
    <w:rsid w:val="00036C82"/>
    <w:rsid w:val="00037365"/>
    <w:rsid w:val="00037633"/>
    <w:rsid w:val="000426E8"/>
    <w:rsid w:val="00042756"/>
    <w:rsid w:val="00043894"/>
    <w:rsid w:val="00043B1D"/>
    <w:rsid w:val="00044175"/>
    <w:rsid w:val="00044549"/>
    <w:rsid w:val="00044B3C"/>
    <w:rsid w:val="00044E41"/>
    <w:rsid w:val="000463C2"/>
    <w:rsid w:val="00046F6A"/>
    <w:rsid w:val="0005058D"/>
    <w:rsid w:val="0005062B"/>
    <w:rsid w:val="0005084F"/>
    <w:rsid w:val="000518D0"/>
    <w:rsid w:val="0005249C"/>
    <w:rsid w:val="0005330C"/>
    <w:rsid w:val="00053679"/>
    <w:rsid w:val="00054522"/>
    <w:rsid w:val="0005654D"/>
    <w:rsid w:val="0005660B"/>
    <w:rsid w:val="000633A3"/>
    <w:rsid w:val="000642A7"/>
    <w:rsid w:val="00064F41"/>
    <w:rsid w:val="00065C79"/>
    <w:rsid w:val="00066EC4"/>
    <w:rsid w:val="00067310"/>
    <w:rsid w:val="00067B9C"/>
    <w:rsid w:val="00067D7A"/>
    <w:rsid w:val="00070293"/>
    <w:rsid w:val="00071CF6"/>
    <w:rsid w:val="00071F5D"/>
    <w:rsid w:val="0007256C"/>
    <w:rsid w:val="00072801"/>
    <w:rsid w:val="00072BC7"/>
    <w:rsid w:val="00073682"/>
    <w:rsid w:val="00074102"/>
    <w:rsid w:val="00075BD7"/>
    <w:rsid w:val="00077E01"/>
    <w:rsid w:val="00077EBA"/>
    <w:rsid w:val="00081CFE"/>
    <w:rsid w:val="0008458C"/>
    <w:rsid w:val="0008555F"/>
    <w:rsid w:val="00085F04"/>
    <w:rsid w:val="000869EF"/>
    <w:rsid w:val="00091029"/>
    <w:rsid w:val="0009233B"/>
    <w:rsid w:val="00092E8A"/>
    <w:rsid w:val="00094FF3"/>
    <w:rsid w:val="000A01D6"/>
    <w:rsid w:val="000A02D5"/>
    <w:rsid w:val="000A1C26"/>
    <w:rsid w:val="000A253C"/>
    <w:rsid w:val="000A2AA6"/>
    <w:rsid w:val="000A3D4C"/>
    <w:rsid w:val="000A4F8A"/>
    <w:rsid w:val="000A752C"/>
    <w:rsid w:val="000A75EB"/>
    <w:rsid w:val="000B0BFD"/>
    <w:rsid w:val="000B0D25"/>
    <w:rsid w:val="000B12CA"/>
    <w:rsid w:val="000B1758"/>
    <w:rsid w:val="000B361C"/>
    <w:rsid w:val="000B7F72"/>
    <w:rsid w:val="000C00E2"/>
    <w:rsid w:val="000C2C21"/>
    <w:rsid w:val="000C510F"/>
    <w:rsid w:val="000C54C0"/>
    <w:rsid w:val="000C5AA0"/>
    <w:rsid w:val="000C5CCF"/>
    <w:rsid w:val="000C5FCF"/>
    <w:rsid w:val="000C6E08"/>
    <w:rsid w:val="000C7A46"/>
    <w:rsid w:val="000D14A9"/>
    <w:rsid w:val="000D1B62"/>
    <w:rsid w:val="000D20C5"/>
    <w:rsid w:val="000D250F"/>
    <w:rsid w:val="000D25CC"/>
    <w:rsid w:val="000D43C0"/>
    <w:rsid w:val="000D5120"/>
    <w:rsid w:val="000D57DF"/>
    <w:rsid w:val="000D5C83"/>
    <w:rsid w:val="000D5DE9"/>
    <w:rsid w:val="000D62FD"/>
    <w:rsid w:val="000D7243"/>
    <w:rsid w:val="000D7705"/>
    <w:rsid w:val="000E01ED"/>
    <w:rsid w:val="000E0209"/>
    <w:rsid w:val="000E0D0F"/>
    <w:rsid w:val="000E159A"/>
    <w:rsid w:val="000E1B9A"/>
    <w:rsid w:val="000E3AF9"/>
    <w:rsid w:val="000E595E"/>
    <w:rsid w:val="000E5E21"/>
    <w:rsid w:val="000E6BD3"/>
    <w:rsid w:val="000E7927"/>
    <w:rsid w:val="000F08C0"/>
    <w:rsid w:val="000F0B98"/>
    <w:rsid w:val="000F0FE7"/>
    <w:rsid w:val="000F1034"/>
    <w:rsid w:val="000F18E3"/>
    <w:rsid w:val="000F27CB"/>
    <w:rsid w:val="000F2C48"/>
    <w:rsid w:val="000F3A16"/>
    <w:rsid w:val="000F57C6"/>
    <w:rsid w:val="000F6E19"/>
    <w:rsid w:val="000F77B7"/>
    <w:rsid w:val="00101B48"/>
    <w:rsid w:val="0010304C"/>
    <w:rsid w:val="00104767"/>
    <w:rsid w:val="00104C49"/>
    <w:rsid w:val="0010573D"/>
    <w:rsid w:val="001110A2"/>
    <w:rsid w:val="00111570"/>
    <w:rsid w:val="00111949"/>
    <w:rsid w:val="00114B03"/>
    <w:rsid w:val="00115D47"/>
    <w:rsid w:val="00117D15"/>
    <w:rsid w:val="00117F22"/>
    <w:rsid w:val="00120ADB"/>
    <w:rsid w:val="0012155C"/>
    <w:rsid w:val="00122223"/>
    <w:rsid w:val="0012455A"/>
    <w:rsid w:val="001245B2"/>
    <w:rsid w:val="00124A31"/>
    <w:rsid w:val="00125706"/>
    <w:rsid w:val="0012656F"/>
    <w:rsid w:val="00126F2C"/>
    <w:rsid w:val="001271CB"/>
    <w:rsid w:val="00127E84"/>
    <w:rsid w:val="001302A9"/>
    <w:rsid w:val="001320DC"/>
    <w:rsid w:val="0013282B"/>
    <w:rsid w:val="00132D5B"/>
    <w:rsid w:val="0013505F"/>
    <w:rsid w:val="00136691"/>
    <w:rsid w:val="00137394"/>
    <w:rsid w:val="0013741C"/>
    <w:rsid w:val="00137A65"/>
    <w:rsid w:val="00137C53"/>
    <w:rsid w:val="00137F9C"/>
    <w:rsid w:val="00140993"/>
    <w:rsid w:val="00140DCF"/>
    <w:rsid w:val="00142A9C"/>
    <w:rsid w:val="001437C5"/>
    <w:rsid w:val="001443F5"/>
    <w:rsid w:val="00147377"/>
    <w:rsid w:val="0014741C"/>
    <w:rsid w:val="00147B57"/>
    <w:rsid w:val="001500F5"/>
    <w:rsid w:val="0015038F"/>
    <w:rsid w:val="00150FB7"/>
    <w:rsid w:val="001525A0"/>
    <w:rsid w:val="00152E7A"/>
    <w:rsid w:val="0015379D"/>
    <w:rsid w:val="00154236"/>
    <w:rsid w:val="0015464E"/>
    <w:rsid w:val="0015475A"/>
    <w:rsid w:val="001562DC"/>
    <w:rsid w:val="00156387"/>
    <w:rsid w:val="00156561"/>
    <w:rsid w:val="00156CEB"/>
    <w:rsid w:val="001579E0"/>
    <w:rsid w:val="00157DF4"/>
    <w:rsid w:val="00160115"/>
    <w:rsid w:val="001612FE"/>
    <w:rsid w:val="0016175E"/>
    <w:rsid w:val="00161E27"/>
    <w:rsid w:val="00163625"/>
    <w:rsid w:val="00163936"/>
    <w:rsid w:val="001642AD"/>
    <w:rsid w:val="001659DE"/>
    <w:rsid w:val="00165D03"/>
    <w:rsid w:val="00171073"/>
    <w:rsid w:val="00171419"/>
    <w:rsid w:val="00171C9C"/>
    <w:rsid w:val="001729CF"/>
    <w:rsid w:val="00177B1B"/>
    <w:rsid w:val="00177E83"/>
    <w:rsid w:val="0018004E"/>
    <w:rsid w:val="001803DE"/>
    <w:rsid w:val="00180E1F"/>
    <w:rsid w:val="00180E21"/>
    <w:rsid w:val="00186A61"/>
    <w:rsid w:val="00186D0F"/>
    <w:rsid w:val="00186F63"/>
    <w:rsid w:val="00193843"/>
    <w:rsid w:val="00195EF5"/>
    <w:rsid w:val="001961BA"/>
    <w:rsid w:val="00197077"/>
    <w:rsid w:val="00197835"/>
    <w:rsid w:val="00197AB7"/>
    <w:rsid w:val="00197CBC"/>
    <w:rsid w:val="001A0CA9"/>
    <w:rsid w:val="001A2C68"/>
    <w:rsid w:val="001A320D"/>
    <w:rsid w:val="001A3821"/>
    <w:rsid w:val="001A3CB7"/>
    <w:rsid w:val="001A3FE6"/>
    <w:rsid w:val="001A43DD"/>
    <w:rsid w:val="001A52E1"/>
    <w:rsid w:val="001A5D42"/>
    <w:rsid w:val="001A6E39"/>
    <w:rsid w:val="001A7E72"/>
    <w:rsid w:val="001B17E8"/>
    <w:rsid w:val="001B1867"/>
    <w:rsid w:val="001B3C15"/>
    <w:rsid w:val="001B4D98"/>
    <w:rsid w:val="001B576C"/>
    <w:rsid w:val="001B611F"/>
    <w:rsid w:val="001B74B2"/>
    <w:rsid w:val="001B76CD"/>
    <w:rsid w:val="001B7FFE"/>
    <w:rsid w:val="001C11A7"/>
    <w:rsid w:val="001C20CF"/>
    <w:rsid w:val="001C25A5"/>
    <w:rsid w:val="001C3F36"/>
    <w:rsid w:val="001C5E41"/>
    <w:rsid w:val="001C604E"/>
    <w:rsid w:val="001C7907"/>
    <w:rsid w:val="001C7DA0"/>
    <w:rsid w:val="001D1742"/>
    <w:rsid w:val="001D1F56"/>
    <w:rsid w:val="001D3BCC"/>
    <w:rsid w:val="001D5389"/>
    <w:rsid w:val="001D59AB"/>
    <w:rsid w:val="001D60A3"/>
    <w:rsid w:val="001D7D02"/>
    <w:rsid w:val="001E0156"/>
    <w:rsid w:val="001E0363"/>
    <w:rsid w:val="001E0908"/>
    <w:rsid w:val="001E2018"/>
    <w:rsid w:val="001E2377"/>
    <w:rsid w:val="001E5C60"/>
    <w:rsid w:val="001E6F27"/>
    <w:rsid w:val="001E700C"/>
    <w:rsid w:val="001E77C4"/>
    <w:rsid w:val="001F054F"/>
    <w:rsid w:val="001F13BD"/>
    <w:rsid w:val="001F1609"/>
    <w:rsid w:val="001F17D4"/>
    <w:rsid w:val="001F1C63"/>
    <w:rsid w:val="001F23B3"/>
    <w:rsid w:val="001F2575"/>
    <w:rsid w:val="001F3B8F"/>
    <w:rsid w:val="001F3BA3"/>
    <w:rsid w:val="001F3FCB"/>
    <w:rsid w:val="001F4452"/>
    <w:rsid w:val="001F4956"/>
    <w:rsid w:val="001F4BAB"/>
    <w:rsid w:val="001F6771"/>
    <w:rsid w:val="001F6E60"/>
    <w:rsid w:val="001F6ECB"/>
    <w:rsid w:val="001F77C0"/>
    <w:rsid w:val="00200E81"/>
    <w:rsid w:val="00201024"/>
    <w:rsid w:val="00201F02"/>
    <w:rsid w:val="002039CC"/>
    <w:rsid w:val="00203C83"/>
    <w:rsid w:val="002057EE"/>
    <w:rsid w:val="00205E13"/>
    <w:rsid w:val="00207CF8"/>
    <w:rsid w:val="00207F8F"/>
    <w:rsid w:val="00211328"/>
    <w:rsid w:val="002114DD"/>
    <w:rsid w:val="0021252B"/>
    <w:rsid w:val="00213352"/>
    <w:rsid w:val="002144B3"/>
    <w:rsid w:val="00214AAC"/>
    <w:rsid w:val="00214F3E"/>
    <w:rsid w:val="002155B6"/>
    <w:rsid w:val="00215BAA"/>
    <w:rsid w:val="002173B3"/>
    <w:rsid w:val="00217652"/>
    <w:rsid w:val="00221285"/>
    <w:rsid w:val="00221E32"/>
    <w:rsid w:val="00222263"/>
    <w:rsid w:val="0022309F"/>
    <w:rsid w:val="002230E7"/>
    <w:rsid w:val="00223478"/>
    <w:rsid w:val="002245B6"/>
    <w:rsid w:val="00224C60"/>
    <w:rsid w:val="00224D8A"/>
    <w:rsid w:val="002263FA"/>
    <w:rsid w:val="002267EE"/>
    <w:rsid w:val="00227F42"/>
    <w:rsid w:val="002302BE"/>
    <w:rsid w:val="002314AB"/>
    <w:rsid w:val="00231860"/>
    <w:rsid w:val="00232767"/>
    <w:rsid w:val="0023525E"/>
    <w:rsid w:val="00235925"/>
    <w:rsid w:val="0023610E"/>
    <w:rsid w:val="0023621F"/>
    <w:rsid w:val="0023678D"/>
    <w:rsid w:val="00241D62"/>
    <w:rsid w:val="00244B87"/>
    <w:rsid w:val="00244C5F"/>
    <w:rsid w:val="00244F18"/>
    <w:rsid w:val="0024562B"/>
    <w:rsid w:val="00245976"/>
    <w:rsid w:val="002459A7"/>
    <w:rsid w:val="0024655F"/>
    <w:rsid w:val="002520ED"/>
    <w:rsid w:val="00253DA4"/>
    <w:rsid w:val="002544C2"/>
    <w:rsid w:val="00254C5B"/>
    <w:rsid w:val="00254FD1"/>
    <w:rsid w:val="00255740"/>
    <w:rsid w:val="00255C00"/>
    <w:rsid w:val="00257422"/>
    <w:rsid w:val="00260734"/>
    <w:rsid w:val="00261778"/>
    <w:rsid w:val="00262D6C"/>
    <w:rsid w:val="0026421C"/>
    <w:rsid w:val="00264EF1"/>
    <w:rsid w:val="00266650"/>
    <w:rsid w:val="002721B9"/>
    <w:rsid w:val="00275289"/>
    <w:rsid w:val="00275730"/>
    <w:rsid w:val="00275D28"/>
    <w:rsid w:val="0027637B"/>
    <w:rsid w:val="00277F0F"/>
    <w:rsid w:val="0028079A"/>
    <w:rsid w:val="00282437"/>
    <w:rsid w:val="00283656"/>
    <w:rsid w:val="00285158"/>
    <w:rsid w:val="002854B3"/>
    <w:rsid w:val="00285851"/>
    <w:rsid w:val="00285F1A"/>
    <w:rsid w:val="0028720E"/>
    <w:rsid w:val="00290D00"/>
    <w:rsid w:val="00291FB6"/>
    <w:rsid w:val="00291FE1"/>
    <w:rsid w:val="002924F4"/>
    <w:rsid w:val="00292AD9"/>
    <w:rsid w:val="00292B84"/>
    <w:rsid w:val="00293189"/>
    <w:rsid w:val="00293619"/>
    <w:rsid w:val="00293C10"/>
    <w:rsid w:val="00295E4B"/>
    <w:rsid w:val="0029603B"/>
    <w:rsid w:val="0029662E"/>
    <w:rsid w:val="00296910"/>
    <w:rsid w:val="00296E21"/>
    <w:rsid w:val="00297B38"/>
    <w:rsid w:val="002A013B"/>
    <w:rsid w:val="002A0EAB"/>
    <w:rsid w:val="002A13EA"/>
    <w:rsid w:val="002A22FD"/>
    <w:rsid w:val="002A3628"/>
    <w:rsid w:val="002A4108"/>
    <w:rsid w:val="002A58F2"/>
    <w:rsid w:val="002A7D61"/>
    <w:rsid w:val="002A7F3D"/>
    <w:rsid w:val="002A7F81"/>
    <w:rsid w:val="002B003B"/>
    <w:rsid w:val="002B2468"/>
    <w:rsid w:val="002B452C"/>
    <w:rsid w:val="002B576E"/>
    <w:rsid w:val="002B57A6"/>
    <w:rsid w:val="002B670C"/>
    <w:rsid w:val="002B7B5A"/>
    <w:rsid w:val="002B7C0E"/>
    <w:rsid w:val="002B7D02"/>
    <w:rsid w:val="002B7FBB"/>
    <w:rsid w:val="002C008C"/>
    <w:rsid w:val="002C0A66"/>
    <w:rsid w:val="002C10DA"/>
    <w:rsid w:val="002C29B8"/>
    <w:rsid w:val="002C3447"/>
    <w:rsid w:val="002C40E2"/>
    <w:rsid w:val="002C41EC"/>
    <w:rsid w:val="002C43E6"/>
    <w:rsid w:val="002C52D5"/>
    <w:rsid w:val="002C57E3"/>
    <w:rsid w:val="002C63A4"/>
    <w:rsid w:val="002C72C5"/>
    <w:rsid w:val="002C7A40"/>
    <w:rsid w:val="002C7A8E"/>
    <w:rsid w:val="002D0002"/>
    <w:rsid w:val="002D01EE"/>
    <w:rsid w:val="002D0DBD"/>
    <w:rsid w:val="002D0FB8"/>
    <w:rsid w:val="002D38E9"/>
    <w:rsid w:val="002D457C"/>
    <w:rsid w:val="002D469B"/>
    <w:rsid w:val="002D5CCE"/>
    <w:rsid w:val="002D5EA0"/>
    <w:rsid w:val="002D6C07"/>
    <w:rsid w:val="002E00CE"/>
    <w:rsid w:val="002E19AA"/>
    <w:rsid w:val="002E1DBD"/>
    <w:rsid w:val="002E2403"/>
    <w:rsid w:val="002E39AA"/>
    <w:rsid w:val="002E529E"/>
    <w:rsid w:val="002E55D2"/>
    <w:rsid w:val="002E5A43"/>
    <w:rsid w:val="002E5EA7"/>
    <w:rsid w:val="002E5FFD"/>
    <w:rsid w:val="002E609B"/>
    <w:rsid w:val="002E70D7"/>
    <w:rsid w:val="002E74E5"/>
    <w:rsid w:val="002E76E0"/>
    <w:rsid w:val="002F0E76"/>
    <w:rsid w:val="002F1720"/>
    <w:rsid w:val="002F1972"/>
    <w:rsid w:val="002F2408"/>
    <w:rsid w:val="002F3BE8"/>
    <w:rsid w:val="002F3FBC"/>
    <w:rsid w:val="002F4935"/>
    <w:rsid w:val="002F674F"/>
    <w:rsid w:val="002F767B"/>
    <w:rsid w:val="002F7A86"/>
    <w:rsid w:val="0030081F"/>
    <w:rsid w:val="00300BE5"/>
    <w:rsid w:val="0030191E"/>
    <w:rsid w:val="00301E0B"/>
    <w:rsid w:val="003024FE"/>
    <w:rsid w:val="00303F22"/>
    <w:rsid w:val="0030637A"/>
    <w:rsid w:val="00307B25"/>
    <w:rsid w:val="00311241"/>
    <w:rsid w:val="0031289F"/>
    <w:rsid w:val="00312EC7"/>
    <w:rsid w:val="003139C9"/>
    <w:rsid w:val="00314D63"/>
    <w:rsid w:val="00315562"/>
    <w:rsid w:val="003172EA"/>
    <w:rsid w:val="003202E2"/>
    <w:rsid w:val="003206CA"/>
    <w:rsid w:val="00321065"/>
    <w:rsid w:val="00321A48"/>
    <w:rsid w:val="00322F24"/>
    <w:rsid w:val="0032358E"/>
    <w:rsid w:val="003241C2"/>
    <w:rsid w:val="0032530B"/>
    <w:rsid w:val="003261C5"/>
    <w:rsid w:val="00327D16"/>
    <w:rsid w:val="00327F27"/>
    <w:rsid w:val="00331ED0"/>
    <w:rsid w:val="00333187"/>
    <w:rsid w:val="003337A2"/>
    <w:rsid w:val="003344BE"/>
    <w:rsid w:val="0033468A"/>
    <w:rsid w:val="00336B9A"/>
    <w:rsid w:val="00337E3F"/>
    <w:rsid w:val="00340622"/>
    <w:rsid w:val="00340ADA"/>
    <w:rsid w:val="00340F04"/>
    <w:rsid w:val="0034136A"/>
    <w:rsid w:val="0034197C"/>
    <w:rsid w:val="00341D61"/>
    <w:rsid w:val="0034230D"/>
    <w:rsid w:val="00342B15"/>
    <w:rsid w:val="00342FFE"/>
    <w:rsid w:val="003436F6"/>
    <w:rsid w:val="00344512"/>
    <w:rsid w:val="00345B69"/>
    <w:rsid w:val="0034690F"/>
    <w:rsid w:val="00346C39"/>
    <w:rsid w:val="003474D0"/>
    <w:rsid w:val="00347BAF"/>
    <w:rsid w:val="003501D3"/>
    <w:rsid w:val="00350800"/>
    <w:rsid w:val="0035091A"/>
    <w:rsid w:val="00352087"/>
    <w:rsid w:val="0035307A"/>
    <w:rsid w:val="003534FC"/>
    <w:rsid w:val="00354395"/>
    <w:rsid w:val="003544E7"/>
    <w:rsid w:val="00354531"/>
    <w:rsid w:val="00355634"/>
    <w:rsid w:val="003564BF"/>
    <w:rsid w:val="0035658B"/>
    <w:rsid w:val="003567A2"/>
    <w:rsid w:val="00357D6D"/>
    <w:rsid w:val="0036011C"/>
    <w:rsid w:val="00361415"/>
    <w:rsid w:val="00361939"/>
    <w:rsid w:val="00362071"/>
    <w:rsid w:val="003637C6"/>
    <w:rsid w:val="0036407F"/>
    <w:rsid w:val="003645FA"/>
    <w:rsid w:val="0036474F"/>
    <w:rsid w:val="003647DE"/>
    <w:rsid w:val="00364B20"/>
    <w:rsid w:val="00364F14"/>
    <w:rsid w:val="00367EEB"/>
    <w:rsid w:val="00370056"/>
    <w:rsid w:val="00370CD8"/>
    <w:rsid w:val="0037363E"/>
    <w:rsid w:val="00373B29"/>
    <w:rsid w:val="00375C47"/>
    <w:rsid w:val="00375FF7"/>
    <w:rsid w:val="00377247"/>
    <w:rsid w:val="003777F0"/>
    <w:rsid w:val="00377F29"/>
    <w:rsid w:val="003830B9"/>
    <w:rsid w:val="00384C66"/>
    <w:rsid w:val="00386CDD"/>
    <w:rsid w:val="00386D31"/>
    <w:rsid w:val="00387231"/>
    <w:rsid w:val="0038772F"/>
    <w:rsid w:val="00390014"/>
    <w:rsid w:val="00390392"/>
    <w:rsid w:val="003936C0"/>
    <w:rsid w:val="0039371C"/>
    <w:rsid w:val="00393AE3"/>
    <w:rsid w:val="00393C62"/>
    <w:rsid w:val="00395878"/>
    <w:rsid w:val="003A02C5"/>
    <w:rsid w:val="003A1568"/>
    <w:rsid w:val="003A1CB4"/>
    <w:rsid w:val="003A2C64"/>
    <w:rsid w:val="003A33A3"/>
    <w:rsid w:val="003A36AB"/>
    <w:rsid w:val="003A3D65"/>
    <w:rsid w:val="003A4A50"/>
    <w:rsid w:val="003A533B"/>
    <w:rsid w:val="003A5ABE"/>
    <w:rsid w:val="003A7747"/>
    <w:rsid w:val="003A7B60"/>
    <w:rsid w:val="003B32A5"/>
    <w:rsid w:val="003B3984"/>
    <w:rsid w:val="003B3ED7"/>
    <w:rsid w:val="003B5A53"/>
    <w:rsid w:val="003B691B"/>
    <w:rsid w:val="003C0B41"/>
    <w:rsid w:val="003C1DA3"/>
    <w:rsid w:val="003C2E61"/>
    <w:rsid w:val="003C2E83"/>
    <w:rsid w:val="003C305D"/>
    <w:rsid w:val="003C3863"/>
    <w:rsid w:val="003C38E2"/>
    <w:rsid w:val="003C3E3D"/>
    <w:rsid w:val="003C4051"/>
    <w:rsid w:val="003C4A64"/>
    <w:rsid w:val="003C5010"/>
    <w:rsid w:val="003C5CC3"/>
    <w:rsid w:val="003C720B"/>
    <w:rsid w:val="003C745C"/>
    <w:rsid w:val="003D34BB"/>
    <w:rsid w:val="003D4046"/>
    <w:rsid w:val="003D4A0C"/>
    <w:rsid w:val="003E2399"/>
    <w:rsid w:val="003E25EC"/>
    <w:rsid w:val="003E2F6B"/>
    <w:rsid w:val="003E31C0"/>
    <w:rsid w:val="003E42C2"/>
    <w:rsid w:val="003E46E9"/>
    <w:rsid w:val="003E52BB"/>
    <w:rsid w:val="003E5FEE"/>
    <w:rsid w:val="003E7512"/>
    <w:rsid w:val="003F1E0A"/>
    <w:rsid w:val="003F243C"/>
    <w:rsid w:val="003F275C"/>
    <w:rsid w:val="003F3616"/>
    <w:rsid w:val="003F374B"/>
    <w:rsid w:val="003F43A5"/>
    <w:rsid w:val="003F6602"/>
    <w:rsid w:val="004003CE"/>
    <w:rsid w:val="004045DE"/>
    <w:rsid w:val="00404C1C"/>
    <w:rsid w:val="004054B6"/>
    <w:rsid w:val="00406712"/>
    <w:rsid w:val="00406B63"/>
    <w:rsid w:val="004070DA"/>
    <w:rsid w:val="00407B08"/>
    <w:rsid w:val="00412FA6"/>
    <w:rsid w:val="00413E7C"/>
    <w:rsid w:val="004153C0"/>
    <w:rsid w:val="00416D03"/>
    <w:rsid w:val="00420422"/>
    <w:rsid w:val="00421BD4"/>
    <w:rsid w:val="00421C49"/>
    <w:rsid w:val="00423DC4"/>
    <w:rsid w:val="004243D2"/>
    <w:rsid w:val="00424716"/>
    <w:rsid w:val="00425E58"/>
    <w:rsid w:val="004274A7"/>
    <w:rsid w:val="00427D49"/>
    <w:rsid w:val="00430604"/>
    <w:rsid w:val="0043228E"/>
    <w:rsid w:val="00432676"/>
    <w:rsid w:val="0043601C"/>
    <w:rsid w:val="00436D5F"/>
    <w:rsid w:val="004377FE"/>
    <w:rsid w:val="004406D3"/>
    <w:rsid w:val="00440F15"/>
    <w:rsid w:val="004418B5"/>
    <w:rsid w:val="004424B3"/>
    <w:rsid w:val="004426DC"/>
    <w:rsid w:val="00444EFB"/>
    <w:rsid w:val="00445A56"/>
    <w:rsid w:val="00445AA1"/>
    <w:rsid w:val="004462FA"/>
    <w:rsid w:val="00446DCF"/>
    <w:rsid w:val="00446F93"/>
    <w:rsid w:val="00447BAF"/>
    <w:rsid w:val="004500E2"/>
    <w:rsid w:val="004502E2"/>
    <w:rsid w:val="00451D7A"/>
    <w:rsid w:val="00452412"/>
    <w:rsid w:val="00453F7C"/>
    <w:rsid w:val="0045422A"/>
    <w:rsid w:val="0045456B"/>
    <w:rsid w:val="00455446"/>
    <w:rsid w:val="00455C62"/>
    <w:rsid w:val="00456F75"/>
    <w:rsid w:val="004604B9"/>
    <w:rsid w:val="004615B7"/>
    <w:rsid w:val="00462C1B"/>
    <w:rsid w:val="0046395C"/>
    <w:rsid w:val="00463A05"/>
    <w:rsid w:val="00463EC9"/>
    <w:rsid w:val="004645B1"/>
    <w:rsid w:val="0046469D"/>
    <w:rsid w:val="004652AF"/>
    <w:rsid w:val="00465A38"/>
    <w:rsid w:val="00470D01"/>
    <w:rsid w:val="00471A18"/>
    <w:rsid w:val="00471A3B"/>
    <w:rsid w:val="00472981"/>
    <w:rsid w:val="00476443"/>
    <w:rsid w:val="004811FD"/>
    <w:rsid w:val="00481CBB"/>
    <w:rsid w:val="0048207D"/>
    <w:rsid w:val="004832D0"/>
    <w:rsid w:val="004843D7"/>
    <w:rsid w:val="004849E2"/>
    <w:rsid w:val="004858E0"/>
    <w:rsid w:val="00485A52"/>
    <w:rsid w:val="00486200"/>
    <w:rsid w:val="004863B2"/>
    <w:rsid w:val="0048757F"/>
    <w:rsid w:val="004875C6"/>
    <w:rsid w:val="0049048D"/>
    <w:rsid w:val="00490555"/>
    <w:rsid w:val="004923FA"/>
    <w:rsid w:val="00493D54"/>
    <w:rsid w:val="004940B4"/>
    <w:rsid w:val="00494759"/>
    <w:rsid w:val="0049633D"/>
    <w:rsid w:val="00497F01"/>
    <w:rsid w:val="004A245C"/>
    <w:rsid w:val="004A2503"/>
    <w:rsid w:val="004A2A2D"/>
    <w:rsid w:val="004A2DE7"/>
    <w:rsid w:val="004A2F69"/>
    <w:rsid w:val="004A36FF"/>
    <w:rsid w:val="004A3B25"/>
    <w:rsid w:val="004A3C9D"/>
    <w:rsid w:val="004A3F4F"/>
    <w:rsid w:val="004A5FC0"/>
    <w:rsid w:val="004A6248"/>
    <w:rsid w:val="004A73D6"/>
    <w:rsid w:val="004A77DA"/>
    <w:rsid w:val="004A77FA"/>
    <w:rsid w:val="004A781E"/>
    <w:rsid w:val="004B0790"/>
    <w:rsid w:val="004B16E6"/>
    <w:rsid w:val="004B2449"/>
    <w:rsid w:val="004B265C"/>
    <w:rsid w:val="004B4007"/>
    <w:rsid w:val="004B4CB7"/>
    <w:rsid w:val="004B5644"/>
    <w:rsid w:val="004B64DC"/>
    <w:rsid w:val="004B6C8E"/>
    <w:rsid w:val="004B72A1"/>
    <w:rsid w:val="004B7C83"/>
    <w:rsid w:val="004C029A"/>
    <w:rsid w:val="004C1348"/>
    <w:rsid w:val="004C20EA"/>
    <w:rsid w:val="004C2734"/>
    <w:rsid w:val="004C31FE"/>
    <w:rsid w:val="004C3760"/>
    <w:rsid w:val="004C3C57"/>
    <w:rsid w:val="004C4684"/>
    <w:rsid w:val="004C584A"/>
    <w:rsid w:val="004C7140"/>
    <w:rsid w:val="004C76E3"/>
    <w:rsid w:val="004D03EE"/>
    <w:rsid w:val="004D1301"/>
    <w:rsid w:val="004D19A3"/>
    <w:rsid w:val="004D1B73"/>
    <w:rsid w:val="004D2353"/>
    <w:rsid w:val="004D2733"/>
    <w:rsid w:val="004D2874"/>
    <w:rsid w:val="004D3560"/>
    <w:rsid w:val="004D3778"/>
    <w:rsid w:val="004D3BC0"/>
    <w:rsid w:val="004D650F"/>
    <w:rsid w:val="004D68D1"/>
    <w:rsid w:val="004D6CED"/>
    <w:rsid w:val="004D780D"/>
    <w:rsid w:val="004E0415"/>
    <w:rsid w:val="004E07E9"/>
    <w:rsid w:val="004E215F"/>
    <w:rsid w:val="004E2592"/>
    <w:rsid w:val="004E27A1"/>
    <w:rsid w:val="004E35C2"/>
    <w:rsid w:val="004E5349"/>
    <w:rsid w:val="004E56F2"/>
    <w:rsid w:val="004E658C"/>
    <w:rsid w:val="004F141B"/>
    <w:rsid w:val="004F1DFB"/>
    <w:rsid w:val="004F2122"/>
    <w:rsid w:val="004F229E"/>
    <w:rsid w:val="004F2F58"/>
    <w:rsid w:val="004F4024"/>
    <w:rsid w:val="00500665"/>
    <w:rsid w:val="005009DA"/>
    <w:rsid w:val="00501970"/>
    <w:rsid w:val="005024DA"/>
    <w:rsid w:val="00502874"/>
    <w:rsid w:val="00503177"/>
    <w:rsid w:val="005031D3"/>
    <w:rsid w:val="0050564F"/>
    <w:rsid w:val="005056CE"/>
    <w:rsid w:val="00505783"/>
    <w:rsid w:val="00505958"/>
    <w:rsid w:val="00507A19"/>
    <w:rsid w:val="00507D6B"/>
    <w:rsid w:val="00511E10"/>
    <w:rsid w:val="0051308F"/>
    <w:rsid w:val="00513965"/>
    <w:rsid w:val="00514A91"/>
    <w:rsid w:val="00516155"/>
    <w:rsid w:val="00516BAB"/>
    <w:rsid w:val="00517968"/>
    <w:rsid w:val="00517F68"/>
    <w:rsid w:val="0052133B"/>
    <w:rsid w:val="005236AE"/>
    <w:rsid w:val="005237D3"/>
    <w:rsid w:val="00525809"/>
    <w:rsid w:val="005305A4"/>
    <w:rsid w:val="005332D8"/>
    <w:rsid w:val="00533684"/>
    <w:rsid w:val="005349C8"/>
    <w:rsid w:val="0053625F"/>
    <w:rsid w:val="005370EB"/>
    <w:rsid w:val="00537D17"/>
    <w:rsid w:val="00543E1D"/>
    <w:rsid w:val="005442D9"/>
    <w:rsid w:val="00544FB7"/>
    <w:rsid w:val="00545816"/>
    <w:rsid w:val="00545D67"/>
    <w:rsid w:val="00545F84"/>
    <w:rsid w:val="00545F8B"/>
    <w:rsid w:val="00546EDD"/>
    <w:rsid w:val="005471EC"/>
    <w:rsid w:val="00550A23"/>
    <w:rsid w:val="00550A69"/>
    <w:rsid w:val="00555416"/>
    <w:rsid w:val="00555CDF"/>
    <w:rsid w:val="00557796"/>
    <w:rsid w:val="00557824"/>
    <w:rsid w:val="005608C4"/>
    <w:rsid w:val="00560F3E"/>
    <w:rsid w:val="00562653"/>
    <w:rsid w:val="00563F58"/>
    <w:rsid w:val="0056411B"/>
    <w:rsid w:val="0056424B"/>
    <w:rsid w:val="00566A52"/>
    <w:rsid w:val="00567F6A"/>
    <w:rsid w:val="0057009B"/>
    <w:rsid w:val="0057270A"/>
    <w:rsid w:val="00572C93"/>
    <w:rsid w:val="00572ED3"/>
    <w:rsid w:val="005733EB"/>
    <w:rsid w:val="00574E35"/>
    <w:rsid w:val="0057575F"/>
    <w:rsid w:val="005757BD"/>
    <w:rsid w:val="00575FB0"/>
    <w:rsid w:val="00577B51"/>
    <w:rsid w:val="005801CF"/>
    <w:rsid w:val="00582E58"/>
    <w:rsid w:val="0058302A"/>
    <w:rsid w:val="00585560"/>
    <w:rsid w:val="005857F4"/>
    <w:rsid w:val="005874C8"/>
    <w:rsid w:val="005901EF"/>
    <w:rsid w:val="00591475"/>
    <w:rsid w:val="00591A34"/>
    <w:rsid w:val="00592E77"/>
    <w:rsid w:val="00592FD4"/>
    <w:rsid w:val="00593093"/>
    <w:rsid w:val="00593B61"/>
    <w:rsid w:val="00593D0C"/>
    <w:rsid w:val="0059409C"/>
    <w:rsid w:val="005943CC"/>
    <w:rsid w:val="00595A69"/>
    <w:rsid w:val="00596550"/>
    <w:rsid w:val="005A4B74"/>
    <w:rsid w:val="005A4C2F"/>
    <w:rsid w:val="005A4CA1"/>
    <w:rsid w:val="005B09E3"/>
    <w:rsid w:val="005B19BD"/>
    <w:rsid w:val="005B2456"/>
    <w:rsid w:val="005B29DF"/>
    <w:rsid w:val="005B2B33"/>
    <w:rsid w:val="005B4668"/>
    <w:rsid w:val="005B4DEB"/>
    <w:rsid w:val="005B56FC"/>
    <w:rsid w:val="005B68DF"/>
    <w:rsid w:val="005B7439"/>
    <w:rsid w:val="005B76FC"/>
    <w:rsid w:val="005B7FBD"/>
    <w:rsid w:val="005C00AB"/>
    <w:rsid w:val="005C05CB"/>
    <w:rsid w:val="005C05FD"/>
    <w:rsid w:val="005C093B"/>
    <w:rsid w:val="005C0B39"/>
    <w:rsid w:val="005C130F"/>
    <w:rsid w:val="005C3AA4"/>
    <w:rsid w:val="005C581D"/>
    <w:rsid w:val="005C5C4B"/>
    <w:rsid w:val="005C6A8C"/>
    <w:rsid w:val="005C6AB6"/>
    <w:rsid w:val="005C7423"/>
    <w:rsid w:val="005C76F4"/>
    <w:rsid w:val="005C7DD2"/>
    <w:rsid w:val="005D0CE1"/>
    <w:rsid w:val="005D21AF"/>
    <w:rsid w:val="005D35FB"/>
    <w:rsid w:val="005D38F1"/>
    <w:rsid w:val="005D3D4A"/>
    <w:rsid w:val="005D4390"/>
    <w:rsid w:val="005D43A0"/>
    <w:rsid w:val="005D4484"/>
    <w:rsid w:val="005D5A67"/>
    <w:rsid w:val="005D6292"/>
    <w:rsid w:val="005D725C"/>
    <w:rsid w:val="005E0CF6"/>
    <w:rsid w:val="005E1B12"/>
    <w:rsid w:val="005E209F"/>
    <w:rsid w:val="005E2FE8"/>
    <w:rsid w:val="005E34B2"/>
    <w:rsid w:val="005E3522"/>
    <w:rsid w:val="005E3AE2"/>
    <w:rsid w:val="005E3C22"/>
    <w:rsid w:val="005E4DE3"/>
    <w:rsid w:val="005E591F"/>
    <w:rsid w:val="005F03A5"/>
    <w:rsid w:val="005F064F"/>
    <w:rsid w:val="005F088D"/>
    <w:rsid w:val="005F18B4"/>
    <w:rsid w:val="005F27AC"/>
    <w:rsid w:val="005F3CA5"/>
    <w:rsid w:val="005F6260"/>
    <w:rsid w:val="005F6959"/>
    <w:rsid w:val="005F7890"/>
    <w:rsid w:val="00600560"/>
    <w:rsid w:val="00601358"/>
    <w:rsid w:val="00601822"/>
    <w:rsid w:val="00601956"/>
    <w:rsid w:val="00601DC7"/>
    <w:rsid w:val="0060457A"/>
    <w:rsid w:val="00604D03"/>
    <w:rsid w:val="006054BE"/>
    <w:rsid w:val="0060569D"/>
    <w:rsid w:val="00605EDC"/>
    <w:rsid w:val="00606008"/>
    <w:rsid w:val="0060602B"/>
    <w:rsid w:val="00607561"/>
    <w:rsid w:val="00610C59"/>
    <w:rsid w:val="006116C0"/>
    <w:rsid w:val="00613200"/>
    <w:rsid w:val="0061359D"/>
    <w:rsid w:val="00613833"/>
    <w:rsid w:val="0061393A"/>
    <w:rsid w:val="00613A99"/>
    <w:rsid w:val="00615B90"/>
    <w:rsid w:val="00617D50"/>
    <w:rsid w:val="00620F71"/>
    <w:rsid w:val="00621C40"/>
    <w:rsid w:val="006242DC"/>
    <w:rsid w:val="00625D0C"/>
    <w:rsid w:val="00626D41"/>
    <w:rsid w:val="0062720E"/>
    <w:rsid w:val="006272D9"/>
    <w:rsid w:val="00630387"/>
    <w:rsid w:val="00631249"/>
    <w:rsid w:val="006338CB"/>
    <w:rsid w:val="00633D97"/>
    <w:rsid w:val="0063519D"/>
    <w:rsid w:val="00636108"/>
    <w:rsid w:val="00640146"/>
    <w:rsid w:val="006405F0"/>
    <w:rsid w:val="0064062E"/>
    <w:rsid w:val="00640EB2"/>
    <w:rsid w:val="0064151D"/>
    <w:rsid w:val="0064157C"/>
    <w:rsid w:val="00643402"/>
    <w:rsid w:val="00644246"/>
    <w:rsid w:val="006444FF"/>
    <w:rsid w:val="00644B2D"/>
    <w:rsid w:val="00644FDF"/>
    <w:rsid w:val="006512F4"/>
    <w:rsid w:val="006516B4"/>
    <w:rsid w:val="006516BE"/>
    <w:rsid w:val="00651FC3"/>
    <w:rsid w:val="00653E08"/>
    <w:rsid w:val="006576D8"/>
    <w:rsid w:val="006607F9"/>
    <w:rsid w:val="00660883"/>
    <w:rsid w:val="00661843"/>
    <w:rsid w:val="0066213E"/>
    <w:rsid w:val="006626DC"/>
    <w:rsid w:val="00667117"/>
    <w:rsid w:val="00671E81"/>
    <w:rsid w:val="006723CA"/>
    <w:rsid w:val="00672A50"/>
    <w:rsid w:val="00673C3B"/>
    <w:rsid w:val="00674102"/>
    <w:rsid w:val="00674C96"/>
    <w:rsid w:val="006763E3"/>
    <w:rsid w:val="00676A1D"/>
    <w:rsid w:val="00676E12"/>
    <w:rsid w:val="00676FD4"/>
    <w:rsid w:val="0067711B"/>
    <w:rsid w:val="00677161"/>
    <w:rsid w:val="006777E1"/>
    <w:rsid w:val="00677EB8"/>
    <w:rsid w:val="0068027F"/>
    <w:rsid w:val="00681843"/>
    <w:rsid w:val="00681E3A"/>
    <w:rsid w:val="006825D8"/>
    <w:rsid w:val="006829D1"/>
    <w:rsid w:val="00682DB1"/>
    <w:rsid w:val="00684BF1"/>
    <w:rsid w:val="006852C3"/>
    <w:rsid w:val="00687E9B"/>
    <w:rsid w:val="00690601"/>
    <w:rsid w:val="00690931"/>
    <w:rsid w:val="0069155B"/>
    <w:rsid w:val="00692B08"/>
    <w:rsid w:val="00693105"/>
    <w:rsid w:val="00693AD4"/>
    <w:rsid w:val="00693AFE"/>
    <w:rsid w:val="00693B7C"/>
    <w:rsid w:val="00693C31"/>
    <w:rsid w:val="006941CE"/>
    <w:rsid w:val="00694FFA"/>
    <w:rsid w:val="0069541A"/>
    <w:rsid w:val="00695CBA"/>
    <w:rsid w:val="006971AD"/>
    <w:rsid w:val="006974C0"/>
    <w:rsid w:val="006A0184"/>
    <w:rsid w:val="006A13CF"/>
    <w:rsid w:val="006A18A4"/>
    <w:rsid w:val="006A22F9"/>
    <w:rsid w:val="006A2869"/>
    <w:rsid w:val="006A2BCB"/>
    <w:rsid w:val="006A41CF"/>
    <w:rsid w:val="006A4A6F"/>
    <w:rsid w:val="006A797B"/>
    <w:rsid w:val="006A7CCA"/>
    <w:rsid w:val="006A7E6E"/>
    <w:rsid w:val="006B084E"/>
    <w:rsid w:val="006B1446"/>
    <w:rsid w:val="006B2A5B"/>
    <w:rsid w:val="006B346B"/>
    <w:rsid w:val="006B3C3D"/>
    <w:rsid w:val="006B45F8"/>
    <w:rsid w:val="006B5360"/>
    <w:rsid w:val="006B7515"/>
    <w:rsid w:val="006B75B9"/>
    <w:rsid w:val="006B7BC1"/>
    <w:rsid w:val="006C0B6B"/>
    <w:rsid w:val="006C3DA1"/>
    <w:rsid w:val="006C50E8"/>
    <w:rsid w:val="006C54DD"/>
    <w:rsid w:val="006C5D7C"/>
    <w:rsid w:val="006C67DE"/>
    <w:rsid w:val="006C7695"/>
    <w:rsid w:val="006C7B7F"/>
    <w:rsid w:val="006D055A"/>
    <w:rsid w:val="006D0AD9"/>
    <w:rsid w:val="006D1C38"/>
    <w:rsid w:val="006D2047"/>
    <w:rsid w:val="006D205B"/>
    <w:rsid w:val="006D3B98"/>
    <w:rsid w:val="006D42BE"/>
    <w:rsid w:val="006D4657"/>
    <w:rsid w:val="006D5090"/>
    <w:rsid w:val="006D6060"/>
    <w:rsid w:val="006E1510"/>
    <w:rsid w:val="006E28BE"/>
    <w:rsid w:val="006E2BE7"/>
    <w:rsid w:val="006E300F"/>
    <w:rsid w:val="006E3812"/>
    <w:rsid w:val="006E3EFB"/>
    <w:rsid w:val="006E3FB4"/>
    <w:rsid w:val="006E5300"/>
    <w:rsid w:val="006E5C13"/>
    <w:rsid w:val="006E6D2B"/>
    <w:rsid w:val="006E7625"/>
    <w:rsid w:val="006F1A6A"/>
    <w:rsid w:val="006F21C5"/>
    <w:rsid w:val="006F2FE0"/>
    <w:rsid w:val="006F39FA"/>
    <w:rsid w:val="006F512E"/>
    <w:rsid w:val="006F5684"/>
    <w:rsid w:val="006F6005"/>
    <w:rsid w:val="006F600C"/>
    <w:rsid w:val="006F645D"/>
    <w:rsid w:val="006F647D"/>
    <w:rsid w:val="006F7AB7"/>
    <w:rsid w:val="0070052A"/>
    <w:rsid w:val="00700BE8"/>
    <w:rsid w:val="00701F5D"/>
    <w:rsid w:val="00702487"/>
    <w:rsid w:val="00703957"/>
    <w:rsid w:val="007050AC"/>
    <w:rsid w:val="00705CAA"/>
    <w:rsid w:val="00705CD5"/>
    <w:rsid w:val="007067EE"/>
    <w:rsid w:val="007073BF"/>
    <w:rsid w:val="007135ED"/>
    <w:rsid w:val="007148B8"/>
    <w:rsid w:val="00715EEA"/>
    <w:rsid w:val="007178A3"/>
    <w:rsid w:val="00717D14"/>
    <w:rsid w:val="00721FF1"/>
    <w:rsid w:val="00722538"/>
    <w:rsid w:val="00723072"/>
    <w:rsid w:val="007254FF"/>
    <w:rsid w:val="00725DC5"/>
    <w:rsid w:val="007267A8"/>
    <w:rsid w:val="00727007"/>
    <w:rsid w:val="007279EF"/>
    <w:rsid w:val="007306E7"/>
    <w:rsid w:val="00730868"/>
    <w:rsid w:val="00731FE8"/>
    <w:rsid w:val="00732D74"/>
    <w:rsid w:val="00732F32"/>
    <w:rsid w:val="007361BE"/>
    <w:rsid w:val="00740381"/>
    <w:rsid w:val="00740797"/>
    <w:rsid w:val="007419A5"/>
    <w:rsid w:val="00741CB5"/>
    <w:rsid w:val="0074298A"/>
    <w:rsid w:val="00743B2D"/>
    <w:rsid w:val="00743DA7"/>
    <w:rsid w:val="00744B95"/>
    <w:rsid w:val="007518E7"/>
    <w:rsid w:val="0075358F"/>
    <w:rsid w:val="0075387B"/>
    <w:rsid w:val="00755EB5"/>
    <w:rsid w:val="00756449"/>
    <w:rsid w:val="00756AB1"/>
    <w:rsid w:val="00756D66"/>
    <w:rsid w:val="007609B1"/>
    <w:rsid w:val="00760CF4"/>
    <w:rsid w:val="00760CFB"/>
    <w:rsid w:val="00762318"/>
    <w:rsid w:val="00762CE0"/>
    <w:rsid w:val="00763C4D"/>
    <w:rsid w:val="00763CA6"/>
    <w:rsid w:val="0076511B"/>
    <w:rsid w:val="00765A69"/>
    <w:rsid w:val="007660A3"/>
    <w:rsid w:val="007661CD"/>
    <w:rsid w:val="00770BA0"/>
    <w:rsid w:val="007717BF"/>
    <w:rsid w:val="00772632"/>
    <w:rsid w:val="0077439C"/>
    <w:rsid w:val="00775A2D"/>
    <w:rsid w:val="00781A88"/>
    <w:rsid w:val="00783E5F"/>
    <w:rsid w:val="00783EB7"/>
    <w:rsid w:val="00783F67"/>
    <w:rsid w:val="00783FE7"/>
    <w:rsid w:val="00784757"/>
    <w:rsid w:val="007878D6"/>
    <w:rsid w:val="00792555"/>
    <w:rsid w:val="00792A30"/>
    <w:rsid w:val="0079392C"/>
    <w:rsid w:val="00793C70"/>
    <w:rsid w:val="00795D06"/>
    <w:rsid w:val="00795DCC"/>
    <w:rsid w:val="00796152"/>
    <w:rsid w:val="00796A00"/>
    <w:rsid w:val="007A1725"/>
    <w:rsid w:val="007A2598"/>
    <w:rsid w:val="007A275B"/>
    <w:rsid w:val="007A6139"/>
    <w:rsid w:val="007A6FED"/>
    <w:rsid w:val="007A761D"/>
    <w:rsid w:val="007B0142"/>
    <w:rsid w:val="007B0276"/>
    <w:rsid w:val="007B1B59"/>
    <w:rsid w:val="007B3CF7"/>
    <w:rsid w:val="007B5954"/>
    <w:rsid w:val="007B595C"/>
    <w:rsid w:val="007B5F3A"/>
    <w:rsid w:val="007C007F"/>
    <w:rsid w:val="007C0512"/>
    <w:rsid w:val="007C1AE7"/>
    <w:rsid w:val="007C1F34"/>
    <w:rsid w:val="007C4388"/>
    <w:rsid w:val="007C6791"/>
    <w:rsid w:val="007C7463"/>
    <w:rsid w:val="007C77D1"/>
    <w:rsid w:val="007D03A3"/>
    <w:rsid w:val="007D0FE0"/>
    <w:rsid w:val="007D60D4"/>
    <w:rsid w:val="007E0908"/>
    <w:rsid w:val="007E205A"/>
    <w:rsid w:val="007E2797"/>
    <w:rsid w:val="007E3A8E"/>
    <w:rsid w:val="007E3CD6"/>
    <w:rsid w:val="007E3EA6"/>
    <w:rsid w:val="007E439E"/>
    <w:rsid w:val="007E562C"/>
    <w:rsid w:val="007E5981"/>
    <w:rsid w:val="007E5A80"/>
    <w:rsid w:val="007E5D96"/>
    <w:rsid w:val="007E657E"/>
    <w:rsid w:val="007E75AE"/>
    <w:rsid w:val="007E7C3E"/>
    <w:rsid w:val="007F074E"/>
    <w:rsid w:val="007F08D5"/>
    <w:rsid w:val="007F0A44"/>
    <w:rsid w:val="007F0D83"/>
    <w:rsid w:val="007F17C6"/>
    <w:rsid w:val="007F1F5A"/>
    <w:rsid w:val="007F352E"/>
    <w:rsid w:val="007F3F87"/>
    <w:rsid w:val="007F4321"/>
    <w:rsid w:val="007F671F"/>
    <w:rsid w:val="007F6915"/>
    <w:rsid w:val="007F6C8A"/>
    <w:rsid w:val="0080050C"/>
    <w:rsid w:val="00800C6E"/>
    <w:rsid w:val="00802A04"/>
    <w:rsid w:val="008041CF"/>
    <w:rsid w:val="00805484"/>
    <w:rsid w:val="008054CD"/>
    <w:rsid w:val="008069CD"/>
    <w:rsid w:val="008109E1"/>
    <w:rsid w:val="00810A8A"/>
    <w:rsid w:val="00812699"/>
    <w:rsid w:val="00813448"/>
    <w:rsid w:val="0081447D"/>
    <w:rsid w:val="00815781"/>
    <w:rsid w:val="00817230"/>
    <w:rsid w:val="0081748D"/>
    <w:rsid w:val="00817915"/>
    <w:rsid w:val="00821120"/>
    <w:rsid w:val="008212D4"/>
    <w:rsid w:val="00821673"/>
    <w:rsid w:val="0082202C"/>
    <w:rsid w:val="0082399F"/>
    <w:rsid w:val="00824D35"/>
    <w:rsid w:val="00826A8A"/>
    <w:rsid w:val="00826FF1"/>
    <w:rsid w:val="00827199"/>
    <w:rsid w:val="00827511"/>
    <w:rsid w:val="00827811"/>
    <w:rsid w:val="00827977"/>
    <w:rsid w:val="00827FEA"/>
    <w:rsid w:val="0083124E"/>
    <w:rsid w:val="00831BE5"/>
    <w:rsid w:val="00831C78"/>
    <w:rsid w:val="00832D15"/>
    <w:rsid w:val="00833394"/>
    <w:rsid w:val="00833559"/>
    <w:rsid w:val="00835B0C"/>
    <w:rsid w:val="00837884"/>
    <w:rsid w:val="008407C6"/>
    <w:rsid w:val="00840C3C"/>
    <w:rsid w:val="00841640"/>
    <w:rsid w:val="008419BF"/>
    <w:rsid w:val="008425C5"/>
    <w:rsid w:val="00842C29"/>
    <w:rsid w:val="0084320E"/>
    <w:rsid w:val="0084395A"/>
    <w:rsid w:val="00844E88"/>
    <w:rsid w:val="00845053"/>
    <w:rsid w:val="00846B61"/>
    <w:rsid w:val="00847299"/>
    <w:rsid w:val="008472E9"/>
    <w:rsid w:val="00847F97"/>
    <w:rsid w:val="00851D4A"/>
    <w:rsid w:val="00851F74"/>
    <w:rsid w:val="00852021"/>
    <w:rsid w:val="00852864"/>
    <w:rsid w:val="00852D8F"/>
    <w:rsid w:val="0085307E"/>
    <w:rsid w:val="00854E91"/>
    <w:rsid w:val="00854ED0"/>
    <w:rsid w:val="00855E23"/>
    <w:rsid w:val="00862DAE"/>
    <w:rsid w:val="0086357E"/>
    <w:rsid w:val="008649AC"/>
    <w:rsid w:val="00864A2B"/>
    <w:rsid w:val="00864C14"/>
    <w:rsid w:val="00866D41"/>
    <w:rsid w:val="008673D2"/>
    <w:rsid w:val="00867732"/>
    <w:rsid w:val="00870494"/>
    <w:rsid w:val="008704DE"/>
    <w:rsid w:val="00870BB9"/>
    <w:rsid w:val="00871576"/>
    <w:rsid w:val="008717CA"/>
    <w:rsid w:val="00872237"/>
    <w:rsid w:val="008727E2"/>
    <w:rsid w:val="00873371"/>
    <w:rsid w:val="00873F74"/>
    <w:rsid w:val="008740DD"/>
    <w:rsid w:val="00875160"/>
    <w:rsid w:val="008751B0"/>
    <w:rsid w:val="008757B0"/>
    <w:rsid w:val="00876DCA"/>
    <w:rsid w:val="00876F14"/>
    <w:rsid w:val="00881021"/>
    <w:rsid w:val="0088115E"/>
    <w:rsid w:val="008811D7"/>
    <w:rsid w:val="008828F8"/>
    <w:rsid w:val="00882E51"/>
    <w:rsid w:val="008833FD"/>
    <w:rsid w:val="00883481"/>
    <w:rsid w:val="00883BFC"/>
    <w:rsid w:val="00886A25"/>
    <w:rsid w:val="008905F8"/>
    <w:rsid w:val="00890D31"/>
    <w:rsid w:val="0089157D"/>
    <w:rsid w:val="008920F4"/>
    <w:rsid w:val="00892C0B"/>
    <w:rsid w:val="00893290"/>
    <w:rsid w:val="0089404F"/>
    <w:rsid w:val="00896335"/>
    <w:rsid w:val="00896D05"/>
    <w:rsid w:val="008A0030"/>
    <w:rsid w:val="008A09DD"/>
    <w:rsid w:val="008A0C4A"/>
    <w:rsid w:val="008A16FA"/>
    <w:rsid w:val="008A1A09"/>
    <w:rsid w:val="008A1BBF"/>
    <w:rsid w:val="008A2060"/>
    <w:rsid w:val="008A230B"/>
    <w:rsid w:val="008A29EE"/>
    <w:rsid w:val="008A5557"/>
    <w:rsid w:val="008A650B"/>
    <w:rsid w:val="008A6D72"/>
    <w:rsid w:val="008A72BE"/>
    <w:rsid w:val="008B0E58"/>
    <w:rsid w:val="008B19A4"/>
    <w:rsid w:val="008B1DC7"/>
    <w:rsid w:val="008B25B5"/>
    <w:rsid w:val="008B2BB6"/>
    <w:rsid w:val="008B38F2"/>
    <w:rsid w:val="008B4AF0"/>
    <w:rsid w:val="008B6201"/>
    <w:rsid w:val="008B62F2"/>
    <w:rsid w:val="008B6724"/>
    <w:rsid w:val="008B6F81"/>
    <w:rsid w:val="008B7D2B"/>
    <w:rsid w:val="008C0D0F"/>
    <w:rsid w:val="008C1668"/>
    <w:rsid w:val="008C22B1"/>
    <w:rsid w:val="008C24D9"/>
    <w:rsid w:val="008C511B"/>
    <w:rsid w:val="008C7E62"/>
    <w:rsid w:val="008C7EA1"/>
    <w:rsid w:val="008D1F39"/>
    <w:rsid w:val="008D28CE"/>
    <w:rsid w:val="008D29FC"/>
    <w:rsid w:val="008D2E40"/>
    <w:rsid w:val="008D34AA"/>
    <w:rsid w:val="008D372B"/>
    <w:rsid w:val="008D4869"/>
    <w:rsid w:val="008D502E"/>
    <w:rsid w:val="008D5532"/>
    <w:rsid w:val="008D7C9F"/>
    <w:rsid w:val="008D7F87"/>
    <w:rsid w:val="008E0192"/>
    <w:rsid w:val="008E02E5"/>
    <w:rsid w:val="008E034C"/>
    <w:rsid w:val="008E0EF8"/>
    <w:rsid w:val="008E1B70"/>
    <w:rsid w:val="008E3FBD"/>
    <w:rsid w:val="008E4C27"/>
    <w:rsid w:val="008E51BC"/>
    <w:rsid w:val="008E52E5"/>
    <w:rsid w:val="008E5F8F"/>
    <w:rsid w:val="008E6143"/>
    <w:rsid w:val="008E647E"/>
    <w:rsid w:val="008E78C1"/>
    <w:rsid w:val="008F070E"/>
    <w:rsid w:val="008F0C88"/>
    <w:rsid w:val="008F31A9"/>
    <w:rsid w:val="008F3C73"/>
    <w:rsid w:val="008F5236"/>
    <w:rsid w:val="008F58D4"/>
    <w:rsid w:val="008F5C59"/>
    <w:rsid w:val="008F6991"/>
    <w:rsid w:val="008F6ECD"/>
    <w:rsid w:val="008F7BFA"/>
    <w:rsid w:val="008F7F46"/>
    <w:rsid w:val="00900B77"/>
    <w:rsid w:val="00901618"/>
    <w:rsid w:val="0090294B"/>
    <w:rsid w:val="009037E6"/>
    <w:rsid w:val="00905F22"/>
    <w:rsid w:val="00906244"/>
    <w:rsid w:val="00911004"/>
    <w:rsid w:val="00911A2A"/>
    <w:rsid w:val="00911DAA"/>
    <w:rsid w:val="009142ED"/>
    <w:rsid w:val="009146E4"/>
    <w:rsid w:val="00914D7E"/>
    <w:rsid w:val="00914E58"/>
    <w:rsid w:val="00915299"/>
    <w:rsid w:val="00915B29"/>
    <w:rsid w:val="00915D73"/>
    <w:rsid w:val="00915F3F"/>
    <w:rsid w:val="00916581"/>
    <w:rsid w:val="0091685F"/>
    <w:rsid w:val="00917795"/>
    <w:rsid w:val="009179B8"/>
    <w:rsid w:val="009207DE"/>
    <w:rsid w:val="00920D4C"/>
    <w:rsid w:val="009231C2"/>
    <w:rsid w:val="00925838"/>
    <w:rsid w:val="0093039F"/>
    <w:rsid w:val="00930443"/>
    <w:rsid w:val="009305E2"/>
    <w:rsid w:val="00930D50"/>
    <w:rsid w:val="009313CC"/>
    <w:rsid w:val="00932D97"/>
    <w:rsid w:val="0093302C"/>
    <w:rsid w:val="00933CF6"/>
    <w:rsid w:val="00934738"/>
    <w:rsid w:val="0093547F"/>
    <w:rsid w:val="009376DA"/>
    <w:rsid w:val="00937C1D"/>
    <w:rsid w:val="00943657"/>
    <w:rsid w:val="0094397A"/>
    <w:rsid w:val="00943E22"/>
    <w:rsid w:val="00944806"/>
    <w:rsid w:val="0094586F"/>
    <w:rsid w:val="00946687"/>
    <w:rsid w:val="0094677E"/>
    <w:rsid w:val="0094687F"/>
    <w:rsid w:val="0095020C"/>
    <w:rsid w:val="00950296"/>
    <w:rsid w:val="00951ADD"/>
    <w:rsid w:val="00951B00"/>
    <w:rsid w:val="0095295F"/>
    <w:rsid w:val="00952DFA"/>
    <w:rsid w:val="00953080"/>
    <w:rsid w:val="0095435E"/>
    <w:rsid w:val="00954DAE"/>
    <w:rsid w:val="00954E57"/>
    <w:rsid w:val="009566B9"/>
    <w:rsid w:val="00956DDD"/>
    <w:rsid w:val="00956E36"/>
    <w:rsid w:val="0095775B"/>
    <w:rsid w:val="0096116A"/>
    <w:rsid w:val="00961536"/>
    <w:rsid w:val="00961E66"/>
    <w:rsid w:val="00962784"/>
    <w:rsid w:val="00962A90"/>
    <w:rsid w:val="009637A9"/>
    <w:rsid w:val="00963BAE"/>
    <w:rsid w:val="00963BD3"/>
    <w:rsid w:val="009646F1"/>
    <w:rsid w:val="00965063"/>
    <w:rsid w:val="009665E2"/>
    <w:rsid w:val="00966A72"/>
    <w:rsid w:val="00967771"/>
    <w:rsid w:val="00967DA0"/>
    <w:rsid w:val="00970B6E"/>
    <w:rsid w:val="00970BFC"/>
    <w:rsid w:val="00972129"/>
    <w:rsid w:val="009730B4"/>
    <w:rsid w:val="0097318A"/>
    <w:rsid w:val="009735EA"/>
    <w:rsid w:val="009765AF"/>
    <w:rsid w:val="009813B6"/>
    <w:rsid w:val="0098288D"/>
    <w:rsid w:val="00983485"/>
    <w:rsid w:val="00983F32"/>
    <w:rsid w:val="00984DAB"/>
    <w:rsid w:val="00984DD8"/>
    <w:rsid w:val="009853B9"/>
    <w:rsid w:val="009866DB"/>
    <w:rsid w:val="00986943"/>
    <w:rsid w:val="00986E37"/>
    <w:rsid w:val="00986F3B"/>
    <w:rsid w:val="00987100"/>
    <w:rsid w:val="00987162"/>
    <w:rsid w:val="0098779D"/>
    <w:rsid w:val="0099033D"/>
    <w:rsid w:val="00990823"/>
    <w:rsid w:val="00990BA6"/>
    <w:rsid w:val="00991471"/>
    <w:rsid w:val="0099157A"/>
    <w:rsid w:val="0099164F"/>
    <w:rsid w:val="00991828"/>
    <w:rsid w:val="00991A04"/>
    <w:rsid w:val="00992DEF"/>
    <w:rsid w:val="009930D4"/>
    <w:rsid w:val="00993B5F"/>
    <w:rsid w:val="009943E4"/>
    <w:rsid w:val="0099553D"/>
    <w:rsid w:val="00995C4E"/>
    <w:rsid w:val="00997288"/>
    <w:rsid w:val="00997900"/>
    <w:rsid w:val="00997D7C"/>
    <w:rsid w:val="009A3671"/>
    <w:rsid w:val="009A3940"/>
    <w:rsid w:val="009A39C3"/>
    <w:rsid w:val="009A3B94"/>
    <w:rsid w:val="009A3C8C"/>
    <w:rsid w:val="009A41B9"/>
    <w:rsid w:val="009A54DE"/>
    <w:rsid w:val="009A76AE"/>
    <w:rsid w:val="009B0BA1"/>
    <w:rsid w:val="009B3433"/>
    <w:rsid w:val="009B36D8"/>
    <w:rsid w:val="009B48D9"/>
    <w:rsid w:val="009B5BBC"/>
    <w:rsid w:val="009B72DF"/>
    <w:rsid w:val="009B74D6"/>
    <w:rsid w:val="009B7520"/>
    <w:rsid w:val="009C0B5A"/>
    <w:rsid w:val="009C1A14"/>
    <w:rsid w:val="009C1EAF"/>
    <w:rsid w:val="009C270C"/>
    <w:rsid w:val="009C2DC2"/>
    <w:rsid w:val="009C30E2"/>
    <w:rsid w:val="009C7217"/>
    <w:rsid w:val="009C758E"/>
    <w:rsid w:val="009D08AE"/>
    <w:rsid w:val="009D0A6C"/>
    <w:rsid w:val="009D1D59"/>
    <w:rsid w:val="009D21AA"/>
    <w:rsid w:val="009D21D9"/>
    <w:rsid w:val="009D7372"/>
    <w:rsid w:val="009D7A31"/>
    <w:rsid w:val="009E2D48"/>
    <w:rsid w:val="009E42B0"/>
    <w:rsid w:val="009E4FB1"/>
    <w:rsid w:val="009E57E0"/>
    <w:rsid w:val="009E5C90"/>
    <w:rsid w:val="009E7104"/>
    <w:rsid w:val="009E7DDE"/>
    <w:rsid w:val="009E7F6C"/>
    <w:rsid w:val="009F0522"/>
    <w:rsid w:val="009F0B08"/>
    <w:rsid w:val="009F0D34"/>
    <w:rsid w:val="009F24A8"/>
    <w:rsid w:val="009F2C9C"/>
    <w:rsid w:val="009F382B"/>
    <w:rsid w:val="009F39DD"/>
    <w:rsid w:val="009F42EF"/>
    <w:rsid w:val="009F5638"/>
    <w:rsid w:val="009F59C2"/>
    <w:rsid w:val="009F5E8D"/>
    <w:rsid w:val="009F635A"/>
    <w:rsid w:val="009F63DE"/>
    <w:rsid w:val="009F6A89"/>
    <w:rsid w:val="009F6C4F"/>
    <w:rsid w:val="009F7292"/>
    <w:rsid w:val="00A005AC"/>
    <w:rsid w:val="00A01313"/>
    <w:rsid w:val="00A01F18"/>
    <w:rsid w:val="00A02663"/>
    <w:rsid w:val="00A030A8"/>
    <w:rsid w:val="00A03E2C"/>
    <w:rsid w:val="00A0529A"/>
    <w:rsid w:val="00A05771"/>
    <w:rsid w:val="00A05A39"/>
    <w:rsid w:val="00A05D20"/>
    <w:rsid w:val="00A05D58"/>
    <w:rsid w:val="00A06C20"/>
    <w:rsid w:val="00A06E09"/>
    <w:rsid w:val="00A06F62"/>
    <w:rsid w:val="00A103A5"/>
    <w:rsid w:val="00A11373"/>
    <w:rsid w:val="00A123A1"/>
    <w:rsid w:val="00A14AD9"/>
    <w:rsid w:val="00A15403"/>
    <w:rsid w:val="00A15417"/>
    <w:rsid w:val="00A15851"/>
    <w:rsid w:val="00A15DBC"/>
    <w:rsid w:val="00A16025"/>
    <w:rsid w:val="00A16DFB"/>
    <w:rsid w:val="00A16FE9"/>
    <w:rsid w:val="00A17041"/>
    <w:rsid w:val="00A17269"/>
    <w:rsid w:val="00A21272"/>
    <w:rsid w:val="00A21E9C"/>
    <w:rsid w:val="00A22DC7"/>
    <w:rsid w:val="00A23AC1"/>
    <w:rsid w:val="00A24872"/>
    <w:rsid w:val="00A2536A"/>
    <w:rsid w:val="00A25F6B"/>
    <w:rsid w:val="00A2602F"/>
    <w:rsid w:val="00A273B4"/>
    <w:rsid w:val="00A3148B"/>
    <w:rsid w:val="00A314BE"/>
    <w:rsid w:val="00A31834"/>
    <w:rsid w:val="00A33E41"/>
    <w:rsid w:val="00A3416B"/>
    <w:rsid w:val="00A35572"/>
    <w:rsid w:val="00A35AEA"/>
    <w:rsid w:val="00A37B7E"/>
    <w:rsid w:val="00A41D66"/>
    <w:rsid w:val="00A4392A"/>
    <w:rsid w:val="00A445CE"/>
    <w:rsid w:val="00A4480F"/>
    <w:rsid w:val="00A4494A"/>
    <w:rsid w:val="00A453C0"/>
    <w:rsid w:val="00A45E20"/>
    <w:rsid w:val="00A4726C"/>
    <w:rsid w:val="00A47689"/>
    <w:rsid w:val="00A50555"/>
    <w:rsid w:val="00A509AB"/>
    <w:rsid w:val="00A517F3"/>
    <w:rsid w:val="00A518DF"/>
    <w:rsid w:val="00A52132"/>
    <w:rsid w:val="00A52527"/>
    <w:rsid w:val="00A52954"/>
    <w:rsid w:val="00A536F2"/>
    <w:rsid w:val="00A57BB8"/>
    <w:rsid w:val="00A6013F"/>
    <w:rsid w:val="00A607BE"/>
    <w:rsid w:val="00A60A88"/>
    <w:rsid w:val="00A6102F"/>
    <w:rsid w:val="00A61999"/>
    <w:rsid w:val="00A62862"/>
    <w:rsid w:val="00A64702"/>
    <w:rsid w:val="00A64A0A"/>
    <w:rsid w:val="00A65528"/>
    <w:rsid w:val="00A65CE7"/>
    <w:rsid w:val="00A66D1D"/>
    <w:rsid w:val="00A701FE"/>
    <w:rsid w:val="00A72440"/>
    <w:rsid w:val="00A72D98"/>
    <w:rsid w:val="00A73154"/>
    <w:rsid w:val="00A73B2B"/>
    <w:rsid w:val="00A761C4"/>
    <w:rsid w:val="00A76874"/>
    <w:rsid w:val="00A76DC6"/>
    <w:rsid w:val="00A772A4"/>
    <w:rsid w:val="00A81C79"/>
    <w:rsid w:val="00A82295"/>
    <w:rsid w:val="00A82475"/>
    <w:rsid w:val="00A82FE6"/>
    <w:rsid w:val="00A83164"/>
    <w:rsid w:val="00A842B5"/>
    <w:rsid w:val="00A843B1"/>
    <w:rsid w:val="00A855DF"/>
    <w:rsid w:val="00A864EF"/>
    <w:rsid w:val="00A867D7"/>
    <w:rsid w:val="00A86E5A"/>
    <w:rsid w:val="00A8784A"/>
    <w:rsid w:val="00A90521"/>
    <w:rsid w:val="00A90BDD"/>
    <w:rsid w:val="00A917A5"/>
    <w:rsid w:val="00A93490"/>
    <w:rsid w:val="00A93BA8"/>
    <w:rsid w:val="00A943FC"/>
    <w:rsid w:val="00A9475C"/>
    <w:rsid w:val="00A94DD8"/>
    <w:rsid w:val="00A95627"/>
    <w:rsid w:val="00A95679"/>
    <w:rsid w:val="00A95B64"/>
    <w:rsid w:val="00A96D3E"/>
    <w:rsid w:val="00AA0374"/>
    <w:rsid w:val="00AA08BC"/>
    <w:rsid w:val="00AA2AB0"/>
    <w:rsid w:val="00AA2AD8"/>
    <w:rsid w:val="00AA33B9"/>
    <w:rsid w:val="00AA5E90"/>
    <w:rsid w:val="00AA7C50"/>
    <w:rsid w:val="00AA7E37"/>
    <w:rsid w:val="00AB0350"/>
    <w:rsid w:val="00AB0577"/>
    <w:rsid w:val="00AB2D15"/>
    <w:rsid w:val="00AB2D52"/>
    <w:rsid w:val="00AB451E"/>
    <w:rsid w:val="00AB56B1"/>
    <w:rsid w:val="00AB5F89"/>
    <w:rsid w:val="00AB608D"/>
    <w:rsid w:val="00AB6F3E"/>
    <w:rsid w:val="00AB6FD9"/>
    <w:rsid w:val="00AB7741"/>
    <w:rsid w:val="00AC0736"/>
    <w:rsid w:val="00AC159B"/>
    <w:rsid w:val="00AC54F8"/>
    <w:rsid w:val="00AC5500"/>
    <w:rsid w:val="00AC5B29"/>
    <w:rsid w:val="00AC67A2"/>
    <w:rsid w:val="00AC78B2"/>
    <w:rsid w:val="00AC7BE8"/>
    <w:rsid w:val="00AD0327"/>
    <w:rsid w:val="00AD100A"/>
    <w:rsid w:val="00AD11C3"/>
    <w:rsid w:val="00AD13AE"/>
    <w:rsid w:val="00AD258B"/>
    <w:rsid w:val="00AD4957"/>
    <w:rsid w:val="00AD7ADA"/>
    <w:rsid w:val="00AE17CE"/>
    <w:rsid w:val="00AE3FDD"/>
    <w:rsid w:val="00AE43C5"/>
    <w:rsid w:val="00AE694B"/>
    <w:rsid w:val="00AE7714"/>
    <w:rsid w:val="00AE7B2A"/>
    <w:rsid w:val="00AE7C3E"/>
    <w:rsid w:val="00AF18D7"/>
    <w:rsid w:val="00AF3207"/>
    <w:rsid w:val="00AF335E"/>
    <w:rsid w:val="00AF3B34"/>
    <w:rsid w:val="00AF4A7B"/>
    <w:rsid w:val="00AF6315"/>
    <w:rsid w:val="00AF6BFB"/>
    <w:rsid w:val="00AF6F03"/>
    <w:rsid w:val="00AF774F"/>
    <w:rsid w:val="00AF7C5E"/>
    <w:rsid w:val="00B00B9D"/>
    <w:rsid w:val="00B0193C"/>
    <w:rsid w:val="00B02AA4"/>
    <w:rsid w:val="00B02B5C"/>
    <w:rsid w:val="00B0505C"/>
    <w:rsid w:val="00B054EE"/>
    <w:rsid w:val="00B056F2"/>
    <w:rsid w:val="00B059DE"/>
    <w:rsid w:val="00B061F5"/>
    <w:rsid w:val="00B10EB5"/>
    <w:rsid w:val="00B13155"/>
    <w:rsid w:val="00B14E94"/>
    <w:rsid w:val="00B15750"/>
    <w:rsid w:val="00B15C78"/>
    <w:rsid w:val="00B1739C"/>
    <w:rsid w:val="00B17A26"/>
    <w:rsid w:val="00B21A2E"/>
    <w:rsid w:val="00B21FAB"/>
    <w:rsid w:val="00B249F3"/>
    <w:rsid w:val="00B24D3C"/>
    <w:rsid w:val="00B24DF9"/>
    <w:rsid w:val="00B26991"/>
    <w:rsid w:val="00B269F6"/>
    <w:rsid w:val="00B27D37"/>
    <w:rsid w:val="00B30BEE"/>
    <w:rsid w:val="00B35E51"/>
    <w:rsid w:val="00B364D2"/>
    <w:rsid w:val="00B36AB5"/>
    <w:rsid w:val="00B375BC"/>
    <w:rsid w:val="00B37CEB"/>
    <w:rsid w:val="00B37F68"/>
    <w:rsid w:val="00B37F6F"/>
    <w:rsid w:val="00B40826"/>
    <w:rsid w:val="00B4145E"/>
    <w:rsid w:val="00B43617"/>
    <w:rsid w:val="00B440BD"/>
    <w:rsid w:val="00B45081"/>
    <w:rsid w:val="00B47F38"/>
    <w:rsid w:val="00B47FE6"/>
    <w:rsid w:val="00B51A51"/>
    <w:rsid w:val="00B52395"/>
    <w:rsid w:val="00B52A09"/>
    <w:rsid w:val="00B53E09"/>
    <w:rsid w:val="00B559C2"/>
    <w:rsid w:val="00B56AF4"/>
    <w:rsid w:val="00B61377"/>
    <w:rsid w:val="00B62012"/>
    <w:rsid w:val="00B631A0"/>
    <w:rsid w:val="00B63FFC"/>
    <w:rsid w:val="00B64A7F"/>
    <w:rsid w:val="00B65BAE"/>
    <w:rsid w:val="00B67283"/>
    <w:rsid w:val="00B67EAC"/>
    <w:rsid w:val="00B704EA"/>
    <w:rsid w:val="00B709E0"/>
    <w:rsid w:val="00B70EA1"/>
    <w:rsid w:val="00B71B5D"/>
    <w:rsid w:val="00B72E03"/>
    <w:rsid w:val="00B72F24"/>
    <w:rsid w:val="00B75EB2"/>
    <w:rsid w:val="00B75EB9"/>
    <w:rsid w:val="00B76089"/>
    <w:rsid w:val="00B7711A"/>
    <w:rsid w:val="00B773B9"/>
    <w:rsid w:val="00B77A1B"/>
    <w:rsid w:val="00B816AE"/>
    <w:rsid w:val="00B83DF8"/>
    <w:rsid w:val="00B84FDF"/>
    <w:rsid w:val="00B867D6"/>
    <w:rsid w:val="00B8725E"/>
    <w:rsid w:val="00B87396"/>
    <w:rsid w:val="00B87AED"/>
    <w:rsid w:val="00B911A9"/>
    <w:rsid w:val="00B91953"/>
    <w:rsid w:val="00B9288C"/>
    <w:rsid w:val="00B929BA"/>
    <w:rsid w:val="00B948B7"/>
    <w:rsid w:val="00B9568D"/>
    <w:rsid w:val="00B9579B"/>
    <w:rsid w:val="00B95E8D"/>
    <w:rsid w:val="00B97504"/>
    <w:rsid w:val="00BA070D"/>
    <w:rsid w:val="00BA0AD8"/>
    <w:rsid w:val="00BA0BEE"/>
    <w:rsid w:val="00BA1155"/>
    <w:rsid w:val="00BA1CE3"/>
    <w:rsid w:val="00BA2D09"/>
    <w:rsid w:val="00BA3562"/>
    <w:rsid w:val="00BA388A"/>
    <w:rsid w:val="00BA3C27"/>
    <w:rsid w:val="00BA4084"/>
    <w:rsid w:val="00BA4270"/>
    <w:rsid w:val="00BA493F"/>
    <w:rsid w:val="00BA5A6C"/>
    <w:rsid w:val="00BA7966"/>
    <w:rsid w:val="00BA7E46"/>
    <w:rsid w:val="00BB0113"/>
    <w:rsid w:val="00BB01C9"/>
    <w:rsid w:val="00BB0ED9"/>
    <w:rsid w:val="00BB1726"/>
    <w:rsid w:val="00BB36BF"/>
    <w:rsid w:val="00BB3CE5"/>
    <w:rsid w:val="00BB60C4"/>
    <w:rsid w:val="00BB73A8"/>
    <w:rsid w:val="00BC0714"/>
    <w:rsid w:val="00BC0C0D"/>
    <w:rsid w:val="00BC76CF"/>
    <w:rsid w:val="00BD160E"/>
    <w:rsid w:val="00BD3F90"/>
    <w:rsid w:val="00BD47C9"/>
    <w:rsid w:val="00BD5657"/>
    <w:rsid w:val="00BD57D0"/>
    <w:rsid w:val="00BD67F2"/>
    <w:rsid w:val="00BD7C28"/>
    <w:rsid w:val="00BE01B1"/>
    <w:rsid w:val="00BE1526"/>
    <w:rsid w:val="00BE3158"/>
    <w:rsid w:val="00BE3BE2"/>
    <w:rsid w:val="00BE4D78"/>
    <w:rsid w:val="00BE5A7C"/>
    <w:rsid w:val="00BE5DA4"/>
    <w:rsid w:val="00BE68EA"/>
    <w:rsid w:val="00BE7F10"/>
    <w:rsid w:val="00BF1C2C"/>
    <w:rsid w:val="00BF2A6D"/>
    <w:rsid w:val="00BF2DD7"/>
    <w:rsid w:val="00BF37C7"/>
    <w:rsid w:val="00BF4236"/>
    <w:rsid w:val="00BF473C"/>
    <w:rsid w:val="00BF5B13"/>
    <w:rsid w:val="00BF63FE"/>
    <w:rsid w:val="00BF6B15"/>
    <w:rsid w:val="00C00E43"/>
    <w:rsid w:val="00C0177E"/>
    <w:rsid w:val="00C01A3F"/>
    <w:rsid w:val="00C0423D"/>
    <w:rsid w:val="00C0437B"/>
    <w:rsid w:val="00C0704C"/>
    <w:rsid w:val="00C073BB"/>
    <w:rsid w:val="00C074B0"/>
    <w:rsid w:val="00C07C6D"/>
    <w:rsid w:val="00C100C7"/>
    <w:rsid w:val="00C10188"/>
    <w:rsid w:val="00C10281"/>
    <w:rsid w:val="00C106AC"/>
    <w:rsid w:val="00C11D97"/>
    <w:rsid w:val="00C11F16"/>
    <w:rsid w:val="00C128DC"/>
    <w:rsid w:val="00C1596C"/>
    <w:rsid w:val="00C15DD9"/>
    <w:rsid w:val="00C20CD7"/>
    <w:rsid w:val="00C21AE6"/>
    <w:rsid w:val="00C2219C"/>
    <w:rsid w:val="00C24146"/>
    <w:rsid w:val="00C241A7"/>
    <w:rsid w:val="00C26BB5"/>
    <w:rsid w:val="00C27E29"/>
    <w:rsid w:val="00C30B03"/>
    <w:rsid w:val="00C319BA"/>
    <w:rsid w:val="00C33689"/>
    <w:rsid w:val="00C362DC"/>
    <w:rsid w:val="00C37670"/>
    <w:rsid w:val="00C37CA3"/>
    <w:rsid w:val="00C37EDC"/>
    <w:rsid w:val="00C37FD5"/>
    <w:rsid w:val="00C40FB1"/>
    <w:rsid w:val="00C41067"/>
    <w:rsid w:val="00C419BB"/>
    <w:rsid w:val="00C428F5"/>
    <w:rsid w:val="00C44675"/>
    <w:rsid w:val="00C45DCF"/>
    <w:rsid w:val="00C4795E"/>
    <w:rsid w:val="00C47C52"/>
    <w:rsid w:val="00C50298"/>
    <w:rsid w:val="00C5088B"/>
    <w:rsid w:val="00C51856"/>
    <w:rsid w:val="00C53CE2"/>
    <w:rsid w:val="00C54774"/>
    <w:rsid w:val="00C553A7"/>
    <w:rsid w:val="00C60B5F"/>
    <w:rsid w:val="00C60EE8"/>
    <w:rsid w:val="00C61EC2"/>
    <w:rsid w:val="00C627F0"/>
    <w:rsid w:val="00C63ACD"/>
    <w:rsid w:val="00C63C17"/>
    <w:rsid w:val="00C63F83"/>
    <w:rsid w:val="00C64DE9"/>
    <w:rsid w:val="00C65EA9"/>
    <w:rsid w:val="00C67773"/>
    <w:rsid w:val="00C70CE7"/>
    <w:rsid w:val="00C72D62"/>
    <w:rsid w:val="00C732AF"/>
    <w:rsid w:val="00C73CF2"/>
    <w:rsid w:val="00C76C14"/>
    <w:rsid w:val="00C8117D"/>
    <w:rsid w:val="00C81203"/>
    <w:rsid w:val="00C81D01"/>
    <w:rsid w:val="00C83227"/>
    <w:rsid w:val="00C84662"/>
    <w:rsid w:val="00C846F1"/>
    <w:rsid w:val="00C84A55"/>
    <w:rsid w:val="00C8697E"/>
    <w:rsid w:val="00C86ACB"/>
    <w:rsid w:val="00C87055"/>
    <w:rsid w:val="00C8783A"/>
    <w:rsid w:val="00C90827"/>
    <w:rsid w:val="00C91109"/>
    <w:rsid w:val="00C93BCA"/>
    <w:rsid w:val="00C94754"/>
    <w:rsid w:val="00C95100"/>
    <w:rsid w:val="00CA0174"/>
    <w:rsid w:val="00CA07B5"/>
    <w:rsid w:val="00CA13CD"/>
    <w:rsid w:val="00CA1FCE"/>
    <w:rsid w:val="00CA22BA"/>
    <w:rsid w:val="00CA2876"/>
    <w:rsid w:val="00CA2CDE"/>
    <w:rsid w:val="00CA413E"/>
    <w:rsid w:val="00CA4374"/>
    <w:rsid w:val="00CA51BF"/>
    <w:rsid w:val="00CA5203"/>
    <w:rsid w:val="00CA6154"/>
    <w:rsid w:val="00CA67D8"/>
    <w:rsid w:val="00CB0AA9"/>
    <w:rsid w:val="00CB0D5A"/>
    <w:rsid w:val="00CB3E58"/>
    <w:rsid w:val="00CB4040"/>
    <w:rsid w:val="00CB40FA"/>
    <w:rsid w:val="00CB4C15"/>
    <w:rsid w:val="00CB573A"/>
    <w:rsid w:val="00CB6356"/>
    <w:rsid w:val="00CB6F85"/>
    <w:rsid w:val="00CB6FE7"/>
    <w:rsid w:val="00CB7016"/>
    <w:rsid w:val="00CC1384"/>
    <w:rsid w:val="00CC199A"/>
    <w:rsid w:val="00CC360E"/>
    <w:rsid w:val="00CC458C"/>
    <w:rsid w:val="00CC47B0"/>
    <w:rsid w:val="00CC5A36"/>
    <w:rsid w:val="00CC5E92"/>
    <w:rsid w:val="00CC6C4C"/>
    <w:rsid w:val="00CC7ADE"/>
    <w:rsid w:val="00CD0B6F"/>
    <w:rsid w:val="00CD0BA6"/>
    <w:rsid w:val="00CD115A"/>
    <w:rsid w:val="00CD3768"/>
    <w:rsid w:val="00CD40B7"/>
    <w:rsid w:val="00CD79DF"/>
    <w:rsid w:val="00CD7D68"/>
    <w:rsid w:val="00CE0AAA"/>
    <w:rsid w:val="00CE173E"/>
    <w:rsid w:val="00CE1FC3"/>
    <w:rsid w:val="00CE272C"/>
    <w:rsid w:val="00CE3577"/>
    <w:rsid w:val="00CE57E5"/>
    <w:rsid w:val="00CE6B51"/>
    <w:rsid w:val="00CE6C85"/>
    <w:rsid w:val="00CE79B5"/>
    <w:rsid w:val="00CF0C87"/>
    <w:rsid w:val="00CF0DA6"/>
    <w:rsid w:val="00CF2346"/>
    <w:rsid w:val="00CF30EC"/>
    <w:rsid w:val="00CF3774"/>
    <w:rsid w:val="00CF3820"/>
    <w:rsid w:val="00CF55F6"/>
    <w:rsid w:val="00CF58B4"/>
    <w:rsid w:val="00CF6D28"/>
    <w:rsid w:val="00CF73C8"/>
    <w:rsid w:val="00D0004A"/>
    <w:rsid w:val="00D02618"/>
    <w:rsid w:val="00D028EF"/>
    <w:rsid w:val="00D02A28"/>
    <w:rsid w:val="00D031FA"/>
    <w:rsid w:val="00D03309"/>
    <w:rsid w:val="00D03FDB"/>
    <w:rsid w:val="00D05E63"/>
    <w:rsid w:val="00D06239"/>
    <w:rsid w:val="00D0735F"/>
    <w:rsid w:val="00D0752B"/>
    <w:rsid w:val="00D07A82"/>
    <w:rsid w:val="00D1064A"/>
    <w:rsid w:val="00D10685"/>
    <w:rsid w:val="00D12020"/>
    <w:rsid w:val="00D12C1A"/>
    <w:rsid w:val="00D132F1"/>
    <w:rsid w:val="00D148DD"/>
    <w:rsid w:val="00D14ECF"/>
    <w:rsid w:val="00D15822"/>
    <w:rsid w:val="00D15EE7"/>
    <w:rsid w:val="00D15FA0"/>
    <w:rsid w:val="00D16EDD"/>
    <w:rsid w:val="00D17DF1"/>
    <w:rsid w:val="00D2047A"/>
    <w:rsid w:val="00D2155D"/>
    <w:rsid w:val="00D21A12"/>
    <w:rsid w:val="00D2215B"/>
    <w:rsid w:val="00D234BF"/>
    <w:rsid w:val="00D2386B"/>
    <w:rsid w:val="00D24340"/>
    <w:rsid w:val="00D25ECA"/>
    <w:rsid w:val="00D26420"/>
    <w:rsid w:val="00D302C4"/>
    <w:rsid w:val="00D316C6"/>
    <w:rsid w:val="00D31744"/>
    <w:rsid w:val="00D31C35"/>
    <w:rsid w:val="00D3338D"/>
    <w:rsid w:val="00D34EDE"/>
    <w:rsid w:val="00D361E1"/>
    <w:rsid w:val="00D3787B"/>
    <w:rsid w:val="00D37E9D"/>
    <w:rsid w:val="00D414EB"/>
    <w:rsid w:val="00D4246B"/>
    <w:rsid w:val="00D42B84"/>
    <w:rsid w:val="00D42D56"/>
    <w:rsid w:val="00D43371"/>
    <w:rsid w:val="00D43BB2"/>
    <w:rsid w:val="00D4626C"/>
    <w:rsid w:val="00D464FC"/>
    <w:rsid w:val="00D46BDD"/>
    <w:rsid w:val="00D50636"/>
    <w:rsid w:val="00D50755"/>
    <w:rsid w:val="00D52A9B"/>
    <w:rsid w:val="00D53974"/>
    <w:rsid w:val="00D53C55"/>
    <w:rsid w:val="00D540C9"/>
    <w:rsid w:val="00D5447E"/>
    <w:rsid w:val="00D5576B"/>
    <w:rsid w:val="00D55FED"/>
    <w:rsid w:val="00D57704"/>
    <w:rsid w:val="00D60F3D"/>
    <w:rsid w:val="00D61868"/>
    <w:rsid w:val="00D61B20"/>
    <w:rsid w:val="00D61F7C"/>
    <w:rsid w:val="00D62ADE"/>
    <w:rsid w:val="00D64BA5"/>
    <w:rsid w:val="00D65EB5"/>
    <w:rsid w:val="00D66288"/>
    <w:rsid w:val="00D66540"/>
    <w:rsid w:val="00D67399"/>
    <w:rsid w:val="00D712B6"/>
    <w:rsid w:val="00D71F01"/>
    <w:rsid w:val="00D71F3B"/>
    <w:rsid w:val="00D720D4"/>
    <w:rsid w:val="00D7502D"/>
    <w:rsid w:val="00D757B0"/>
    <w:rsid w:val="00D772D7"/>
    <w:rsid w:val="00D77861"/>
    <w:rsid w:val="00D822C6"/>
    <w:rsid w:val="00D82ADD"/>
    <w:rsid w:val="00D83B60"/>
    <w:rsid w:val="00D83C54"/>
    <w:rsid w:val="00D84103"/>
    <w:rsid w:val="00D8482A"/>
    <w:rsid w:val="00D856DE"/>
    <w:rsid w:val="00D86842"/>
    <w:rsid w:val="00D87718"/>
    <w:rsid w:val="00D87C5B"/>
    <w:rsid w:val="00D942F4"/>
    <w:rsid w:val="00D94DA8"/>
    <w:rsid w:val="00DA0975"/>
    <w:rsid w:val="00DA182A"/>
    <w:rsid w:val="00DA1E7D"/>
    <w:rsid w:val="00DA239C"/>
    <w:rsid w:val="00DA31EE"/>
    <w:rsid w:val="00DA3875"/>
    <w:rsid w:val="00DA419D"/>
    <w:rsid w:val="00DA4896"/>
    <w:rsid w:val="00DA6328"/>
    <w:rsid w:val="00DB05E0"/>
    <w:rsid w:val="00DB144F"/>
    <w:rsid w:val="00DB1947"/>
    <w:rsid w:val="00DB2D32"/>
    <w:rsid w:val="00DB3447"/>
    <w:rsid w:val="00DB3D55"/>
    <w:rsid w:val="00DB42A5"/>
    <w:rsid w:val="00DB5996"/>
    <w:rsid w:val="00DB5C63"/>
    <w:rsid w:val="00DB6AE1"/>
    <w:rsid w:val="00DB6D9B"/>
    <w:rsid w:val="00DB6ED3"/>
    <w:rsid w:val="00DB7265"/>
    <w:rsid w:val="00DB727C"/>
    <w:rsid w:val="00DB771E"/>
    <w:rsid w:val="00DB7DF5"/>
    <w:rsid w:val="00DB7F72"/>
    <w:rsid w:val="00DC18BE"/>
    <w:rsid w:val="00DC1994"/>
    <w:rsid w:val="00DC1E81"/>
    <w:rsid w:val="00DC2474"/>
    <w:rsid w:val="00DC43F1"/>
    <w:rsid w:val="00DC6EDA"/>
    <w:rsid w:val="00DD0284"/>
    <w:rsid w:val="00DD0768"/>
    <w:rsid w:val="00DD07B5"/>
    <w:rsid w:val="00DD122B"/>
    <w:rsid w:val="00DD2805"/>
    <w:rsid w:val="00DD36D2"/>
    <w:rsid w:val="00DD4162"/>
    <w:rsid w:val="00DD4E8E"/>
    <w:rsid w:val="00DD52BB"/>
    <w:rsid w:val="00DD60EE"/>
    <w:rsid w:val="00DD62A3"/>
    <w:rsid w:val="00DD64B3"/>
    <w:rsid w:val="00DD7399"/>
    <w:rsid w:val="00DD78A1"/>
    <w:rsid w:val="00DE0543"/>
    <w:rsid w:val="00DE115A"/>
    <w:rsid w:val="00DE406F"/>
    <w:rsid w:val="00DE4161"/>
    <w:rsid w:val="00DE4327"/>
    <w:rsid w:val="00DE50B5"/>
    <w:rsid w:val="00DF0AA0"/>
    <w:rsid w:val="00DF15BB"/>
    <w:rsid w:val="00DF2204"/>
    <w:rsid w:val="00DF2EDE"/>
    <w:rsid w:val="00DF475F"/>
    <w:rsid w:val="00DF4CB7"/>
    <w:rsid w:val="00DF5003"/>
    <w:rsid w:val="00DF6031"/>
    <w:rsid w:val="00DF6B8A"/>
    <w:rsid w:val="00E0014E"/>
    <w:rsid w:val="00E012F1"/>
    <w:rsid w:val="00E025E3"/>
    <w:rsid w:val="00E02CF6"/>
    <w:rsid w:val="00E02F57"/>
    <w:rsid w:val="00E03034"/>
    <w:rsid w:val="00E03946"/>
    <w:rsid w:val="00E039A9"/>
    <w:rsid w:val="00E03C97"/>
    <w:rsid w:val="00E04A6C"/>
    <w:rsid w:val="00E0640A"/>
    <w:rsid w:val="00E06576"/>
    <w:rsid w:val="00E0671E"/>
    <w:rsid w:val="00E1155A"/>
    <w:rsid w:val="00E13B22"/>
    <w:rsid w:val="00E13C2E"/>
    <w:rsid w:val="00E1716B"/>
    <w:rsid w:val="00E17769"/>
    <w:rsid w:val="00E17912"/>
    <w:rsid w:val="00E202D0"/>
    <w:rsid w:val="00E225C2"/>
    <w:rsid w:val="00E22C88"/>
    <w:rsid w:val="00E23423"/>
    <w:rsid w:val="00E245D8"/>
    <w:rsid w:val="00E25915"/>
    <w:rsid w:val="00E26888"/>
    <w:rsid w:val="00E26A4C"/>
    <w:rsid w:val="00E27363"/>
    <w:rsid w:val="00E31239"/>
    <w:rsid w:val="00E32731"/>
    <w:rsid w:val="00E34529"/>
    <w:rsid w:val="00E35724"/>
    <w:rsid w:val="00E35A97"/>
    <w:rsid w:val="00E37413"/>
    <w:rsid w:val="00E37CB7"/>
    <w:rsid w:val="00E403D9"/>
    <w:rsid w:val="00E42979"/>
    <w:rsid w:val="00E42C30"/>
    <w:rsid w:val="00E42DDE"/>
    <w:rsid w:val="00E43039"/>
    <w:rsid w:val="00E43667"/>
    <w:rsid w:val="00E44C29"/>
    <w:rsid w:val="00E45EC8"/>
    <w:rsid w:val="00E46617"/>
    <w:rsid w:val="00E47009"/>
    <w:rsid w:val="00E4751A"/>
    <w:rsid w:val="00E51495"/>
    <w:rsid w:val="00E51903"/>
    <w:rsid w:val="00E52224"/>
    <w:rsid w:val="00E530E4"/>
    <w:rsid w:val="00E533B6"/>
    <w:rsid w:val="00E534D6"/>
    <w:rsid w:val="00E53CF6"/>
    <w:rsid w:val="00E54365"/>
    <w:rsid w:val="00E54C83"/>
    <w:rsid w:val="00E55784"/>
    <w:rsid w:val="00E57AA2"/>
    <w:rsid w:val="00E605D3"/>
    <w:rsid w:val="00E62EDF"/>
    <w:rsid w:val="00E63221"/>
    <w:rsid w:val="00E63EA6"/>
    <w:rsid w:val="00E6413B"/>
    <w:rsid w:val="00E64471"/>
    <w:rsid w:val="00E6457B"/>
    <w:rsid w:val="00E67230"/>
    <w:rsid w:val="00E679CB"/>
    <w:rsid w:val="00E70A47"/>
    <w:rsid w:val="00E70B94"/>
    <w:rsid w:val="00E73EF1"/>
    <w:rsid w:val="00E7401A"/>
    <w:rsid w:val="00E74843"/>
    <w:rsid w:val="00E75AE3"/>
    <w:rsid w:val="00E76C53"/>
    <w:rsid w:val="00E76E05"/>
    <w:rsid w:val="00E80630"/>
    <w:rsid w:val="00E811BA"/>
    <w:rsid w:val="00E81DA4"/>
    <w:rsid w:val="00E82144"/>
    <w:rsid w:val="00E82681"/>
    <w:rsid w:val="00E830DE"/>
    <w:rsid w:val="00E8330C"/>
    <w:rsid w:val="00E83B5E"/>
    <w:rsid w:val="00E846AB"/>
    <w:rsid w:val="00E84779"/>
    <w:rsid w:val="00E8542A"/>
    <w:rsid w:val="00E86887"/>
    <w:rsid w:val="00E86AB2"/>
    <w:rsid w:val="00E872C3"/>
    <w:rsid w:val="00E87CB2"/>
    <w:rsid w:val="00E87D65"/>
    <w:rsid w:val="00E91785"/>
    <w:rsid w:val="00E9188F"/>
    <w:rsid w:val="00E92174"/>
    <w:rsid w:val="00E93651"/>
    <w:rsid w:val="00E94262"/>
    <w:rsid w:val="00E944AF"/>
    <w:rsid w:val="00E9488F"/>
    <w:rsid w:val="00E9515E"/>
    <w:rsid w:val="00E95D2A"/>
    <w:rsid w:val="00EA01FD"/>
    <w:rsid w:val="00EA2841"/>
    <w:rsid w:val="00EA314D"/>
    <w:rsid w:val="00EA4D51"/>
    <w:rsid w:val="00EA52B6"/>
    <w:rsid w:val="00EA5B1C"/>
    <w:rsid w:val="00EA6F0A"/>
    <w:rsid w:val="00EB01FA"/>
    <w:rsid w:val="00EB04D8"/>
    <w:rsid w:val="00EB061D"/>
    <w:rsid w:val="00EB1470"/>
    <w:rsid w:val="00EB153F"/>
    <w:rsid w:val="00EB1B74"/>
    <w:rsid w:val="00EB1CFE"/>
    <w:rsid w:val="00EB2202"/>
    <w:rsid w:val="00EB36A9"/>
    <w:rsid w:val="00EB3C9F"/>
    <w:rsid w:val="00EB4576"/>
    <w:rsid w:val="00EB50DC"/>
    <w:rsid w:val="00EB57B9"/>
    <w:rsid w:val="00EB5D2D"/>
    <w:rsid w:val="00EB69D1"/>
    <w:rsid w:val="00EB6D2E"/>
    <w:rsid w:val="00EB77D8"/>
    <w:rsid w:val="00EB7985"/>
    <w:rsid w:val="00EC1B2A"/>
    <w:rsid w:val="00EC2062"/>
    <w:rsid w:val="00EC2509"/>
    <w:rsid w:val="00EC315A"/>
    <w:rsid w:val="00EC31AA"/>
    <w:rsid w:val="00EC3364"/>
    <w:rsid w:val="00EC5874"/>
    <w:rsid w:val="00EC748F"/>
    <w:rsid w:val="00ED12C9"/>
    <w:rsid w:val="00ED1A06"/>
    <w:rsid w:val="00ED2105"/>
    <w:rsid w:val="00ED29FE"/>
    <w:rsid w:val="00ED2D01"/>
    <w:rsid w:val="00ED2EFF"/>
    <w:rsid w:val="00ED3671"/>
    <w:rsid w:val="00ED3BDD"/>
    <w:rsid w:val="00ED5954"/>
    <w:rsid w:val="00EE0382"/>
    <w:rsid w:val="00EE21B7"/>
    <w:rsid w:val="00EE2C31"/>
    <w:rsid w:val="00EE4648"/>
    <w:rsid w:val="00EE46EF"/>
    <w:rsid w:val="00EE5D1D"/>
    <w:rsid w:val="00EE6FF7"/>
    <w:rsid w:val="00EE7015"/>
    <w:rsid w:val="00EE7552"/>
    <w:rsid w:val="00EF0593"/>
    <w:rsid w:val="00EF0C3D"/>
    <w:rsid w:val="00EF144E"/>
    <w:rsid w:val="00EF2C6F"/>
    <w:rsid w:val="00EF2EA8"/>
    <w:rsid w:val="00EF31C9"/>
    <w:rsid w:val="00EF31CB"/>
    <w:rsid w:val="00EF44FE"/>
    <w:rsid w:val="00EF4847"/>
    <w:rsid w:val="00EF5C17"/>
    <w:rsid w:val="00EF6366"/>
    <w:rsid w:val="00EF7254"/>
    <w:rsid w:val="00F00091"/>
    <w:rsid w:val="00F01A59"/>
    <w:rsid w:val="00F027C9"/>
    <w:rsid w:val="00F02AE1"/>
    <w:rsid w:val="00F03655"/>
    <w:rsid w:val="00F03C14"/>
    <w:rsid w:val="00F053CA"/>
    <w:rsid w:val="00F05D85"/>
    <w:rsid w:val="00F11954"/>
    <w:rsid w:val="00F1199D"/>
    <w:rsid w:val="00F119DA"/>
    <w:rsid w:val="00F12132"/>
    <w:rsid w:val="00F12A80"/>
    <w:rsid w:val="00F12FBB"/>
    <w:rsid w:val="00F13333"/>
    <w:rsid w:val="00F13ACC"/>
    <w:rsid w:val="00F13E53"/>
    <w:rsid w:val="00F15F3B"/>
    <w:rsid w:val="00F16666"/>
    <w:rsid w:val="00F1688C"/>
    <w:rsid w:val="00F169AF"/>
    <w:rsid w:val="00F16D51"/>
    <w:rsid w:val="00F1771B"/>
    <w:rsid w:val="00F17B26"/>
    <w:rsid w:val="00F2028F"/>
    <w:rsid w:val="00F203D0"/>
    <w:rsid w:val="00F211D4"/>
    <w:rsid w:val="00F22696"/>
    <w:rsid w:val="00F22F2F"/>
    <w:rsid w:val="00F231E9"/>
    <w:rsid w:val="00F234AA"/>
    <w:rsid w:val="00F23D0E"/>
    <w:rsid w:val="00F240DB"/>
    <w:rsid w:val="00F24640"/>
    <w:rsid w:val="00F30644"/>
    <w:rsid w:val="00F30C80"/>
    <w:rsid w:val="00F32071"/>
    <w:rsid w:val="00F32F17"/>
    <w:rsid w:val="00F3310C"/>
    <w:rsid w:val="00F34CBD"/>
    <w:rsid w:val="00F34D04"/>
    <w:rsid w:val="00F3570A"/>
    <w:rsid w:val="00F378FE"/>
    <w:rsid w:val="00F37B3A"/>
    <w:rsid w:val="00F402B3"/>
    <w:rsid w:val="00F4069C"/>
    <w:rsid w:val="00F40786"/>
    <w:rsid w:val="00F4160D"/>
    <w:rsid w:val="00F42621"/>
    <w:rsid w:val="00F4273C"/>
    <w:rsid w:val="00F42D38"/>
    <w:rsid w:val="00F44BCD"/>
    <w:rsid w:val="00F45120"/>
    <w:rsid w:val="00F4608A"/>
    <w:rsid w:val="00F526E4"/>
    <w:rsid w:val="00F526F6"/>
    <w:rsid w:val="00F537BE"/>
    <w:rsid w:val="00F54381"/>
    <w:rsid w:val="00F54FBC"/>
    <w:rsid w:val="00F55F6A"/>
    <w:rsid w:val="00F5679B"/>
    <w:rsid w:val="00F571CE"/>
    <w:rsid w:val="00F57297"/>
    <w:rsid w:val="00F60236"/>
    <w:rsid w:val="00F60948"/>
    <w:rsid w:val="00F60AA9"/>
    <w:rsid w:val="00F62919"/>
    <w:rsid w:val="00F6392C"/>
    <w:rsid w:val="00F65A88"/>
    <w:rsid w:val="00F662AC"/>
    <w:rsid w:val="00F679D5"/>
    <w:rsid w:val="00F70578"/>
    <w:rsid w:val="00F718EB"/>
    <w:rsid w:val="00F726F8"/>
    <w:rsid w:val="00F74AC9"/>
    <w:rsid w:val="00F77888"/>
    <w:rsid w:val="00F803C7"/>
    <w:rsid w:val="00F81D86"/>
    <w:rsid w:val="00F82718"/>
    <w:rsid w:val="00F8358F"/>
    <w:rsid w:val="00F83EF6"/>
    <w:rsid w:val="00F84F5F"/>
    <w:rsid w:val="00F8546B"/>
    <w:rsid w:val="00F86E20"/>
    <w:rsid w:val="00F904C9"/>
    <w:rsid w:val="00F9098D"/>
    <w:rsid w:val="00F91013"/>
    <w:rsid w:val="00F9317F"/>
    <w:rsid w:val="00F95D77"/>
    <w:rsid w:val="00F95F92"/>
    <w:rsid w:val="00F96E85"/>
    <w:rsid w:val="00F97CC6"/>
    <w:rsid w:val="00F97E1B"/>
    <w:rsid w:val="00FA1803"/>
    <w:rsid w:val="00FA18CD"/>
    <w:rsid w:val="00FA1DE6"/>
    <w:rsid w:val="00FA21A3"/>
    <w:rsid w:val="00FA2ACC"/>
    <w:rsid w:val="00FA2D47"/>
    <w:rsid w:val="00FA35F9"/>
    <w:rsid w:val="00FA3BB8"/>
    <w:rsid w:val="00FA4B74"/>
    <w:rsid w:val="00FA4C77"/>
    <w:rsid w:val="00FA4E7A"/>
    <w:rsid w:val="00FA4F5B"/>
    <w:rsid w:val="00FA5C4E"/>
    <w:rsid w:val="00FA62F8"/>
    <w:rsid w:val="00FA64C4"/>
    <w:rsid w:val="00FA6628"/>
    <w:rsid w:val="00FB145A"/>
    <w:rsid w:val="00FB29D0"/>
    <w:rsid w:val="00FB2C6B"/>
    <w:rsid w:val="00FB4C1A"/>
    <w:rsid w:val="00FB5138"/>
    <w:rsid w:val="00FB559F"/>
    <w:rsid w:val="00FB69F4"/>
    <w:rsid w:val="00FC09F4"/>
    <w:rsid w:val="00FC0E70"/>
    <w:rsid w:val="00FC2C25"/>
    <w:rsid w:val="00FC3976"/>
    <w:rsid w:val="00FC4E75"/>
    <w:rsid w:val="00FC7041"/>
    <w:rsid w:val="00FC70AD"/>
    <w:rsid w:val="00FC73A1"/>
    <w:rsid w:val="00FD02AB"/>
    <w:rsid w:val="00FD0E52"/>
    <w:rsid w:val="00FD325B"/>
    <w:rsid w:val="00FD39DC"/>
    <w:rsid w:val="00FD3B26"/>
    <w:rsid w:val="00FD4232"/>
    <w:rsid w:val="00FD4947"/>
    <w:rsid w:val="00FD59F5"/>
    <w:rsid w:val="00FD6F44"/>
    <w:rsid w:val="00FD7DAD"/>
    <w:rsid w:val="00FD7F5C"/>
    <w:rsid w:val="00FE0C1D"/>
    <w:rsid w:val="00FE10CB"/>
    <w:rsid w:val="00FE1903"/>
    <w:rsid w:val="00FE3263"/>
    <w:rsid w:val="00FE32C9"/>
    <w:rsid w:val="00FE3838"/>
    <w:rsid w:val="00FE3F27"/>
    <w:rsid w:val="00FE45CF"/>
    <w:rsid w:val="00FE5DAA"/>
    <w:rsid w:val="00FE681E"/>
    <w:rsid w:val="00FE71D3"/>
    <w:rsid w:val="00FF05EC"/>
    <w:rsid w:val="00FF20F9"/>
    <w:rsid w:val="00FF28F1"/>
    <w:rsid w:val="00FF2EE0"/>
    <w:rsid w:val="00FF511B"/>
    <w:rsid w:val="00FF5D9F"/>
    <w:rsid w:val="00FF6375"/>
    <w:rsid w:val="00FF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1D30"/>
  <w15:docId w15:val="{24439C60-8219-4A12-8982-8EAD941A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E595E"/>
    <w:pPr>
      <w:spacing w:after="200" w:line="276" w:lineRule="auto"/>
    </w:pPr>
    <w:rPr>
      <w:sz w:val="22"/>
      <w:szCs w:val="22"/>
    </w:rPr>
  </w:style>
  <w:style w:type="paragraph" w:styleId="Kop1">
    <w:name w:val="heading 1"/>
    <w:basedOn w:val="Standaard"/>
    <w:next w:val="Standaard"/>
    <w:link w:val="Kop1Char"/>
    <w:uiPriority w:val="9"/>
    <w:qFormat/>
    <w:rsid w:val="005A4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Plattetekst"/>
    <w:link w:val="Kop2Char"/>
    <w:qFormat/>
    <w:rsid w:val="005A4CA1"/>
    <w:pPr>
      <w:keepNext/>
      <w:keepLines/>
      <w:tabs>
        <w:tab w:val="left" w:pos="1560"/>
      </w:tabs>
      <w:spacing w:before="400" w:after="240"/>
      <w:outlineLvl w:val="1"/>
    </w:pPr>
    <w:rPr>
      <w:rFonts w:ascii="Verdana" w:eastAsia="Times New Roman" w:hAnsi="Verdana"/>
      <w:b/>
      <w:i/>
      <w:szCs w:val="20"/>
      <w:lang w:val="nl"/>
    </w:rPr>
  </w:style>
  <w:style w:type="paragraph" w:styleId="Kop3">
    <w:name w:val="heading 3"/>
    <w:basedOn w:val="Standaard"/>
    <w:next w:val="Standaard"/>
    <w:link w:val="Kop3Char"/>
    <w:uiPriority w:val="9"/>
    <w:unhideWhenUsed/>
    <w:qFormat/>
    <w:rsid w:val="005A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CA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5A4CA1"/>
    <w:rPr>
      <w:rFonts w:ascii="Verdana" w:eastAsia="Times New Roman" w:hAnsi="Verdana"/>
      <w:b/>
      <w:i/>
      <w:sz w:val="22"/>
      <w:lang w:val="nl"/>
    </w:rPr>
  </w:style>
  <w:style w:type="paragraph" w:styleId="Plattetekst">
    <w:name w:val="Body Text"/>
    <w:basedOn w:val="Standaard"/>
    <w:link w:val="PlattetekstChar"/>
    <w:uiPriority w:val="99"/>
    <w:semiHidden/>
    <w:unhideWhenUsed/>
    <w:rsid w:val="005A4CA1"/>
    <w:pPr>
      <w:spacing w:after="120"/>
    </w:pPr>
  </w:style>
  <w:style w:type="character" w:customStyle="1" w:styleId="PlattetekstChar">
    <w:name w:val="Platte tekst Char"/>
    <w:basedOn w:val="Standaardalinea-lettertype"/>
    <w:link w:val="Plattetekst"/>
    <w:uiPriority w:val="99"/>
    <w:semiHidden/>
    <w:rsid w:val="005A4CA1"/>
    <w:rPr>
      <w:sz w:val="22"/>
      <w:szCs w:val="22"/>
    </w:rPr>
  </w:style>
  <w:style w:type="character" w:customStyle="1" w:styleId="Kop3Char">
    <w:name w:val="Kop 3 Char"/>
    <w:basedOn w:val="Standaardalinea-lettertype"/>
    <w:link w:val="Kop3"/>
    <w:uiPriority w:val="9"/>
    <w:rsid w:val="005A4CA1"/>
    <w:rPr>
      <w:rFonts w:asciiTheme="majorHAnsi" w:eastAsiaTheme="majorEastAsia" w:hAnsiTheme="majorHAnsi" w:cstheme="majorBidi"/>
      <w:b/>
      <w:bCs/>
      <w:color w:val="4F81BD" w:themeColor="accent1"/>
      <w:sz w:val="22"/>
      <w:szCs w:val="22"/>
    </w:rPr>
  </w:style>
  <w:style w:type="paragraph" w:styleId="Geenafstand">
    <w:name w:val="No Spacing"/>
    <w:uiPriority w:val="1"/>
    <w:qFormat/>
    <w:rsid w:val="005A4CA1"/>
    <w:rPr>
      <w:sz w:val="22"/>
      <w:szCs w:val="22"/>
    </w:rPr>
  </w:style>
  <w:style w:type="paragraph" w:styleId="Lijstalinea">
    <w:name w:val="List Paragraph"/>
    <w:basedOn w:val="Standaard"/>
    <w:uiPriority w:val="34"/>
    <w:qFormat/>
    <w:rsid w:val="005A4CA1"/>
    <w:pPr>
      <w:ind w:left="720"/>
      <w:contextualSpacing/>
    </w:pPr>
  </w:style>
  <w:style w:type="paragraph" w:styleId="Koptekst">
    <w:name w:val="header"/>
    <w:basedOn w:val="Standaard"/>
    <w:link w:val="KoptekstChar"/>
    <w:uiPriority w:val="99"/>
    <w:unhideWhenUsed/>
    <w:rsid w:val="00F246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640"/>
    <w:rPr>
      <w:sz w:val="22"/>
      <w:szCs w:val="22"/>
    </w:rPr>
  </w:style>
  <w:style w:type="paragraph" w:styleId="Voettekst">
    <w:name w:val="footer"/>
    <w:basedOn w:val="Standaard"/>
    <w:link w:val="VoettekstChar"/>
    <w:uiPriority w:val="99"/>
    <w:unhideWhenUsed/>
    <w:rsid w:val="00F246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640"/>
    <w:rPr>
      <w:sz w:val="22"/>
      <w:szCs w:val="22"/>
    </w:rPr>
  </w:style>
  <w:style w:type="paragraph" w:styleId="Ballontekst">
    <w:name w:val="Balloon Text"/>
    <w:basedOn w:val="Standaard"/>
    <w:link w:val="BallontekstChar"/>
    <w:uiPriority w:val="99"/>
    <w:semiHidden/>
    <w:unhideWhenUsed/>
    <w:rsid w:val="00F246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4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51C0C-9F9C-4F28-A00E-F11E373002FB}">
  <ds:schemaRefs>
    <ds:schemaRef ds:uri="http://schemas.microsoft.com/sharepoint/v3/contenttype/forms"/>
  </ds:schemaRefs>
</ds:datastoreItem>
</file>

<file path=customXml/itemProps2.xml><?xml version="1.0" encoding="utf-8"?>
<ds:datastoreItem xmlns:ds="http://schemas.openxmlformats.org/officeDocument/2006/customXml" ds:itemID="{6FDF959A-403C-4D41-B9E3-A9536D9A7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8938D-4303-48DF-BC0B-87A7D9384C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Koen -</cp:lastModifiedBy>
  <cp:revision>2</cp:revision>
  <dcterms:created xsi:type="dcterms:W3CDTF">2019-09-09T08:57:00Z</dcterms:created>
  <dcterms:modified xsi:type="dcterms:W3CDTF">2019-09-09T08:57:00Z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